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F" w:rsidRPr="005F2073" w:rsidRDefault="00CE782F" w:rsidP="00CE782F">
      <w:pPr>
        <w:jc w:val="center"/>
        <w:rPr>
          <w:rFonts w:ascii="Arial" w:eastAsia="Calibri" w:hAnsi="Arial" w:cs="Arial"/>
          <w:b/>
          <w:color w:val="1F497D"/>
          <w:szCs w:val="36"/>
        </w:rPr>
      </w:pPr>
      <w:r w:rsidRPr="005F2073">
        <w:rPr>
          <w:rFonts w:ascii="Arial" w:eastAsia="Calibri" w:hAnsi="Arial" w:cs="Arial"/>
          <w:b/>
          <w:color w:val="1F497D"/>
          <w:szCs w:val="36"/>
        </w:rPr>
        <w:t xml:space="preserve">ODPOWIEDZI DO ZADAŃ </w:t>
      </w:r>
    </w:p>
    <w:p w:rsidR="005F2073" w:rsidRPr="005F2073" w:rsidRDefault="005F2073" w:rsidP="005F2073">
      <w:pPr>
        <w:jc w:val="center"/>
        <w:rPr>
          <w:rFonts w:ascii="Arial" w:eastAsia="Calibri" w:hAnsi="Arial" w:cs="Arial"/>
          <w:b/>
          <w:color w:val="1F497D"/>
          <w:szCs w:val="36"/>
        </w:rPr>
      </w:pPr>
      <w:r w:rsidRPr="005F2073">
        <w:rPr>
          <w:rFonts w:ascii="Arial" w:eastAsia="Calibri" w:hAnsi="Arial" w:cs="Arial"/>
          <w:b/>
          <w:color w:val="1F497D"/>
          <w:szCs w:val="36"/>
        </w:rPr>
        <w:t>STEREOMETRIA</w:t>
      </w:r>
    </w:p>
    <w:p w:rsidR="005F2073" w:rsidRPr="005F2073" w:rsidRDefault="005F2073" w:rsidP="005F2073">
      <w:pPr>
        <w:rPr>
          <w:sz w:val="22"/>
        </w:rPr>
      </w:pP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Zadanie 1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>Wiesz już, że w sześcianie można umieścić czworościan tak, by jego wierzchołki były równocześnie wierzchołkami sześcianu. Zauważ, że oprócz czworościanu w sześcianie mieści się kilka interesujących, przystających do siebie ostrosłupów.</w:t>
      </w:r>
    </w:p>
    <w:p w:rsidR="005F2073" w:rsidRPr="005F2073" w:rsidRDefault="005F2073" w:rsidP="005F2073">
      <w:pPr>
        <w:rPr>
          <w:rFonts w:ascii="Arial" w:hAnsi="Arial" w:cs="Arial"/>
          <w:sz w:val="14"/>
          <w:szCs w:val="16"/>
        </w:rPr>
      </w:pP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Ile ich jest?  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b/>
          <w:sz w:val="22"/>
        </w:rPr>
        <w:t>Są cztery takie o</w:t>
      </w:r>
      <w:r w:rsidRPr="005F2073">
        <w:rPr>
          <w:rFonts w:ascii="Arial" w:hAnsi="Arial" w:cs="Arial"/>
          <w:b/>
          <w:sz w:val="22"/>
        </w:rPr>
        <w:t>s</w:t>
      </w:r>
      <w:r w:rsidRPr="005F2073">
        <w:rPr>
          <w:rFonts w:ascii="Arial" w:hAnsi="Arial" w:cs="Arial"/>
          <w:b/>
          <w:sz w:val="22"/>
        </w:rPr>
        <w:t>trosłupy</w:t>
      </w:r>
    </w:p>
    <w:p w:rsidR="005F2073" w:rsidRPr="005F2073" w:rsidRDefault="005F2073" w:rsidP="005F2073">
      <w:pPr>
        <w:rPr>
          <w:rFonts w:ascii="Arial" w:hAnsi="Arial" w:cs="Arial"/>
          <w:sz w:val="14"/>
          <w:szCs w:val="16"/>
        </w:rPr>
      </w:pP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Jak jest objętość każdego z nich? </w:t>
      </w: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Objętość każdego z nich wynosi 1/6 objętości sześcianu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Oblicz ją, przyjmując za długość krawędzi sześcianu liczbę 1. 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b/>
          <w:sz w:val="22"/>
        </w:rPr>
        <w:t>Wynosi ona 1/6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Zadanie 2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>Jak już znasz objętość jednego z czterech ostrosłupów, które uzupełniają czworościan do sześcianu, możesz obliczyć, jaką część całego sześcianu stanowi czworościan w  nim umieszczony.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Wyznacz ten ułamek. </w:t>
      </w:r>
      <w:r w:rsidRPr="005F2073">
        <w:rPr>
          <w:rFonts w:ascii="Arial" w:hAnsi="Arial" w:cs="Arial"/>
          <w:position w:val="-10"/>
          <w:sz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7.2pt" o:ole="">
            <v:imagedata r:id="rId8" o:title=""/>
          </v:shape>
          <o:OLEObject Type="Embed" ProgID="Equation.3" ShapeID="_x0000_i1025" DrawAspect="Content" ObjectID="_1464416368" r:id="rId9"/>
        </w:objec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b/>
          <w:sz w:val="22"/>
        </w:rPr>
        <w:t>Wynosi on 1/3 objętości sześcianu</w:t>
      </w:r>
      <w:r w:rsidRPr="005F2073">
        <w:rPr>
          <w:rFonts w:ascii="Arial" w:hAnsi="Arial" w:cs="Arial"/>
          <w:sz w:val="22"/>
        </w:rPr>
        <w:t>.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Zadanie 3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Zauważ, że </w:t>
      </w:r>
      <w:proofErr w:type="spellStart"/>
      <w:r w:rsidRPr="005F2073">
        <w:rPr>
          <w:rFonts w:ascii="Arial" w:hAnsi="Arial" w:cs="Arial"/>
          <w:sz w:val="22"/>
        </w:rPr>
        <w:t>stella</w:t>
      </w:r>
      <w:proofErr w:type="spellEnd"/>
      <w:r w:rsidRPr="005F2073">
        <w:rPr>
          <w:rFonts w:ascii="Arial" w:hAnsi="Arial" w:cs="Arial"/>
          <w:sz w:val="22"/>
        </w:rPr>
        <w:t xml:space="preserve"> </w:t>
      </w:r>
      <w:proofErr w:type="spellStart"/>
      <w:r w:rsidRPr="005F2073">
        <w:rPr>
          <w:rFonts w:ascii="Arial" w:hAnsi="Arial" w:cs="Arial"/>
          <w:sz w:val="22"/>
        </w:rPr>
        <w:t>octangula</w:t>
      </w:r>
      <w:proofErr w:type="spellEnd"/>
      <w:r w:rsidRPr="005F2073">
        <w:rPr>
          <w:rFonts w:ascii="Arial" w:hAnsi="Arial" w:cs="Arial"/>
          <w:sz w:val="22"/>
        </w:rPr>
        <w:t xml:space="preserve"> składa się z czworościanu i czterech mniejszych czworościanów doklejonych odpowiednio do jego ścian. Każdy z nich jest liniowo dwukrotnie mniejszy od czworościanu, a więc powierzchniowo jest czterokrotnie mniejszy. A ile razy jest objętościowo mniejszy? 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b/>
          <w:sz w:val="22"/>
        </w:rPr>
        <w:t>Osiem razy mniejszy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Zadanie 4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Jeśli poprawnie odpowiedziałeś na zadanie 3, to możesz teraz wyznaczyć objętość całej </w:t>
      </w:r>
      <w:proofErr w:type="spellStart"/>
      <w:r w:rsidRPr="005F2073">
        <w:rPr>
          <w:rFonts w:ascii="Arial" w:hAnsi="Arial" w:cs="Arial"/>
          <w:sz w:val="22"/>
        </w:rPr>
        <w:t>stelli</w:t>
      </w:r>
      <w:proofErr w:type="spellEnd"/>
      <w:r w:rsidRPr="005F2073">
        <w:rPr>
          <w:rFonts w:ascii="Arial" w:hAnsi="Arial" w:cs="Arial"/>
          <w:sz w:val="22"/>
        </w:rPr>
        <w:t>, gdyż wystarczy jako dodasz do objętości czworościanu cztery odpowiednie ułamki tej objętości.</w:t>
      </w: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sz w:val="22"/>
        </w:rPr>
        <w:t>Jaka część objętości sześcianu stanowi objętość Stelli w nim umieszczonej. Wyznacz ten ułamek</w:t>
      </w:r>
      <w:r w:rsidRPr="005F2073">
        <w:rPr>
          <w:rFonts w:ascii="Arial" w:hAnsi="Arial" w:cs="Arial"/>
          <w:b/>
          <w:sz w:val="22"/>
        </w:rPr>
        <w:t xml:space="preserve">. </w:t>
      </w: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 xml:space="preserve">Wynosi on 1/3 + 4 (1/3) (1/8) = 1/3 + 1/6 = ½ objętości sześcianu 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Zadanie 5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Skoro już wiesz, jaką część objętości sześcianu stanowi objętość </w:t>
      </w:r>
      <w:proofErr w:type="spellStart"/>
      <w:r w:rsidRPr="005F2073">
        <w:rPr>
          <w:rFonts w:ascii="Arial" w:hAnsi="Arial" w:cs="Arial"/>
          <w:sz w:val="22"/>
        </w:rPr>
        <w:t>stelli</w:t>
      </w:r>
      <w:proofErr w:type="spellEnd"/>
      <w:r w:rsidRPr="005F2073">
        <w:rPr>
          <w:rFonts w:ascii="Arial" w:hAnsi="Arial" w:cs="Arial"/>
          <w:sz w:val="22"/>
        </w:rPr>
        <w:t xml:space="preserve">, to chyba wywnioskujesz, że pozostała część sześcianu poza Stellą ma objętość taką samą jak </w:t>
      </w:r>
      <w:r w:rsidRPr="005F2073">
        <w:rPr>
          <w:rFonts w:ascii="Arial" w:hAnsi="Arial" w:cs="Arial"/>
          <w:b/>
          <w:sz w:val="22"/>
        </w:rPr>
        <w:t>Stella, czyli połowę sześcianu</w:t>
      </w:r>
      <w:r w:rsidRPr="005F2073">
        <w:rPr>
          <w:rFonts w:ascii="Arial" w:hAnsi="Arial" w:cs="Arial"/>
          <w:sz w:val="22"/>
        </w:rPr>
        <w:t>………..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  <w:r w:rsidRPr="005F2073">
        <w:rPr>
          <w:rFonts w:ascii="Arial" w:hAnsi="Arial" w:cs="Arial"/>
          <w:b/>
          <w:sz w:val="22"/>
        </w:rPr>
        <w:t>Zadanie 6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Utwórz siatkę jednego z dwunastu elementów pozostałej części sześcianu poza </w:t>
      </w:r>
      <w:proofErr w:type="spellStart"/>
      <w:r w:rsidRPr="005F2073">
        <w:rPr>
          <w:rFonts w:ascii="Arial" w:hAnsi="Arial" w:cs="Arial"/>
          <w:sz w:val="22"/>
        </w:rPr>
        <w:t>stellą</w:t>
      </w:r>
      <w:proofErr w:type="spellEnd"/>
      <w:r w:rsidRPr="005F2073">
        <w:rPr>
          <w:rFonts w:ascii="Arial" w:hAnsi="Arial" w:cs="Arial"/>
          <w:sz w:val="22"/>
        </w:rPr>
        <w:t xml:space="preserve"> i spróbuj ją skleić w wielościan. Z dwunastu takich części powinieneś po rozcięciu otrzymać </w:t>
      </w:r>
      <w:r w:rsidRPr="005F2073">
        <w:rPr>
          <w:rFonts w:ascii="Arial" w:hAnsi="Arial" w:cs="Arial"/>
          <w:b/>
          <w:sz w:val="22"/>
        </w:rPr>
        <w:t xml:space="preserve">przystającą </w:t>
      </w:r>
      <w:proofErr w:type="spellStart"/>
      <w:r w:rsidRPr="005F2073">
        <w:rPr>
          <w:rFonts w:ascii="Arial" w:hAnsi="Arial" w:cs="Arial"/>
          <w:b/>
          <w:sz w:val="22"/>
        </w:rPr>
        <w:t>stellę</w:t>
      </w:r>
      <w:proofErr w:type="spellEnd"/>
      <w:r w:rsidRPr="005F2073">
        <w:rPr>
          <w:rFonts w:ascii="Arial" w:hAnsi="Arial" w:cs="Arial"/>
          <w:sz w:val="22"/>
        </w:rPr>
        <w:t xml:space="preserve"> ……………..</w:t>
      </w:r>
    </w:p>
    <w:p w:rsidR="005F2073" w:rsidRPr="005F2073" w:rsidRDefault="005F2073" w:rsidP="005F2073">
      <w:pPr>
        <w:rPr>
          <w:rFonts w:ascii="Arial" w:hAnsi="Arial" w:cs="Arial"/>
          <w:sz w:val="22"/>
        </w:rPr>
      </w:pPr>
      <w:r w:rsidRPr="005F2073">
        <w:rPr>
          <w:rFonts w:ascii="Arial" w:hAnsi="Arial" w:cs="Arial"/>
          <w:sz w:val="22"/>
        </w:rPr>
        <w:t xml:space="preserve">Czy jest to możliwe? Jeśli po kilku próbach masz wątpliwości, obejrzyj stronę internetową </w:t>
      </w:r>
      <w:hyperlink r:id="rId10" w:history="1">
        <w:r w:rsidRPr="005F2073">
          <w:rPr>
            <w:rStyle w:val="Hipercze"/>
            <w:rFonts w:ascii="Arial" w:eastAsiaTheme="majorEastAsia" w:hAnsi="Arial" w:cs="Arial"/>
            <w:sz w:val="22"/>
          </w:rPr>
          <w:t>www.pabich.interklasa.pl</w:t>
        </w:r>
      </w:hyperlink>
      <w:r w:rsidRPr="005F2073">
        <w:rPr>
          <w:rFonts w:ascii="Arial" w:hAnsi="Arial" w:cs="Arial"/>
          <w:sz w:val="22"/>
        </w:rPr>
        <w:t xml:space="preserve">  i poszukaj na niej III problem Hilberta. </w:t>
      </w:r>
    </w:p>
    <w:p w:rsidR="005F2073" w:rsidRPr="005F2073" w:rsidRDefault="005F2073" w:rsidP="005F2073">
      <w:pPr>
        <w:rPr>
          <w:rFonts w:ascii="Arial" w:hAnsi="Arial" w:cs="Arial"/>
          <w:b/>
          <w:sz w:val="22"/>
        </w:rPr>
      </w:pPr>
    </w:p>
    <w:p w:rsidR="00BB4EA3" w:rsidRPr="005F2073" w:rsidRDefault="005F2073" w:rsidP="005F2073">
      <w:pPr>
        <w:rPr>
          <w:sz w:val="22"/>
        </w:rPr>
      </w:pPr>
      <w:r w:rsidRPr="005F2073">
        <w:rPr>
          <w:rFonts w:ascii="Arial" w:hAnsi="Arial" w:cs="Arial"/>
          <w:b/>
          <w:sz w:val="22"/>
        </w:rPr>
        <w:t>Nie jest to możliwe</w:t>
      </w:r>
      <w:r w:rsidRPr="005F2073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</w:p>
    <w:sectPr w:rsidR="00BB4EA3" w:rsidRPr="005F2073" w:rsidSect="00D92979">
      <w:headerReference w:type="default" r:id="rId11"/>
      <w:footerReference w:type="default" r:id="rId1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2073">
      <w:r>
        <w:separator/>
      </w:r>
    </w:p>
  </w:endnote>
  <w:endnote w:type="continuationSeparator" w:id="0">
    <w:p w:rsidR="00000000" w:rsidRDefault="005F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CE782F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2073">
      <w:r>
        <w:separator/>
      </w:r>
    </w:p>
  </w:footnote>
  <w:footnote w:type="continuationSeparator" w:id="0">
    <w:p w:rsidR="00000000" w:rsidRDefault="005F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CE782F">
          <w:pPr>
            <w:pStyle w:val="Nagwek"/>
          </w:pPr>
          <w:r>
            <w:rPr>
              <w:noProof/>
            </w:rPr>
            <w:drawing>
              <wp:inline distT="0" distB="0" distL="0" distR="0" wp14:anchorId="5E818B3C" wp14:editId="2AC7640D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CE782F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26F449" wp14:editId="4276591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CE782F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0D1A629" wp14:editId="45E049D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5F2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6EE9"/>
    <w:multiLevelType w:val="hybridMultilevel"/>
    <w:tmpl w:val="6A1C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F"/>
    <w:rsid w:val="005F2073"/>
    <w:rsid w:val="00736C5C"/>
    <w:rsid w:val="00A80B66"/>
    <w:rsid w:val="00CE782F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E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82F"/>
    <w:pPr>
      <w:ind w:left="708"/>
    </w:pPr>
  </w:style>
  <w:style w:type="table" w:styleId="Tabela-Siatka">
    <w:name w:val="Table Grid"/>
    <w:basedOn w:val="Standardowy"/>
    <w:rsid w:val="00CE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2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5F2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E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82F"/>
    <w:pPr>
      <w:ind w:left="708"/>
    </w:pPr>
  </w:style>
  <w:style w:type="table" w:styleId="Tabela-Siatka">
    <w:name w:val="Table Grid"/>
    <w:basedOn w:val="Standardowy"/>
    <w:rsid w:val="00CE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2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5F2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bich.interklas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2014-06-16T07:33:00Z</dcterms:created>
  <dcterms:modified xsi:type="dcterms:W3CDTF">2014-06-16T07:33:00Z</dcterms:modified>
</cp:coreProperties>
</file>