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2" w:rsidRPr="007E3F62" w:rsidRDefault="007E3F62" w:rsidP="007E3F62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7E3F62">
        <w:rPr>
          <w:rFonts w:ascii="Arial" w:hAnsi="Arial" w:cs="Arial"/>
          <w:b/>
          <w:color w:val="1F497D"/>
          <w:sz w:val="28"/>
        </w:rPr>
        <w:t>Zadanie 1</w:t>
      </w:r>
    </w:p>
    <w:p w:rsidR="007E3F62" w:rsidRPr="007E3F62" w:rsidRDefault="007E3F62" w:rsidP="007E3F62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7E3F62">
        <w:rPr>
          <w:rFonts w:ascii="Arial" w:hAnsi="Arial" w:cs="Arial"/>
          <w:b/>
          <w:color w:val="1F497D"/>
          <w:sz w:val="28"/>
        </w:rPr>
        <w:t>Zmiana planety</w:t>
      </w:r>
    </w:p>
    <w:p w:rsidR="007E3F62" w:rsidRPr="007E3F62" w:rsidRDefault="007E3F62" w:rsidP="007E3F62">
      <w:pPr>
        <w:pStyle w:val="TEMAT"/>
        <w:spacing w:before="0" w:after="0" w:line="360" w:lineRule="auto"/>
        <w:jc w:val="center"/>
        <w:rPr>
          <w:rFonts w:ascii="Arial" w:hAnsi="Arial"/>
          <w:sz w:val="24"/>
          <w:szCs w:val="24"/>
        </w:rPr>
      </w:pPr>
    </w:p>
    <w:p w:rsidR="007E3F62" w:rsidRPr="007E3F62" w:rsidRDefault="007E3F62" w:rsidP="007E3F62">
      <w:pPr>
        <w:suppressAutoHyphens/>
        <w:spacing w:line="360" w:lineRule="auto"/>
        <w:jc w:val="both"/>
        <w:rPr>
          <w:rFonts w:ascii="Arial" w:hAnsi="Arial" w:cs="Arial"/>
        </w:rPr>
      </w:pPr>
      <w:r w:rsidRPr="007E3F62">
        <w:rPr>
          <w:rFonts w:ascii="Arial" w:hAnsi="Arial" w:cs="Arial"/>
        </w:rPr>
        <w:t xml:space="preserve">W arkuszu </w:t>
      </w:r>
      <w:r w:rsidRPr="007E3F62">
        <w:rPr>
          <w:rFonts w:ascii="Arial" w:hAnsi="Arial" w:cs="Arial"/>
          <w:b/>
        </w:rPr>
        <w:t>UkładSłoneczny2obr.xls</w:t>
      </w:r>
      <w:r w:rsidRPr="007E3F62">
        <w:rPr>
          <w:rFonts w:ascii="Arial" w:hAnsi="Arial" w:cs="Arial"/>
        </w:rPr>
        <w:t xml:space="preserve"> zostały podane masy i promienie wszystkich planet oraz Słońca i Księżyca. Wybierz planetę lub Księżyc i dokonaj odpowiednich zmian w arkuszu lub w programie. Zbadaj wyniki obliczeń. Znajdź prędkość kołową dla nowego ciała centralnego oraz przyspieszenie grawitacyjne na jego powierzchni.</w:t>
      </w:r>
    </w:p>
    <w:p w:rsidR="007E3F62" w:rsidRPr="007E3F62" w:rsidRDefault="007E3F62" w:rsidP="007E3F62">
      <w:pPr>
        <w:pStyle w:val="Nagwek2"/>
        <w:keepLines w:val="0"/>
        <w:numPr>
          <w:ilvl w:val="1"/>
          <w:numId w:val="4"/>
        </w:numPr>
        <w:spacing w:before="240" w:after="60" w:line="240" w:lineRule="auto"/>
        <w:rPr>
          <w:rFonts w:ascii="Arial" w:eastAsia="Times New Roman" w:hAnsi="Arial" w:cs="Arial"/>
          <w:bCs w:val="0"/>
          <w:color w:val="1F497D"/>
          <w:szCs w:val="24"/>
          <w:lang w:eastAsia="pl-PL"/>
        </w:rPr>
      </w:pPr>
      <w:r w:rsidRPr="007E3F62">
        <w:rPr>
          <w:rFonts w:ascii="Arial" w:eastAsia="Times New Roman" w:hAnsi="Arial" w:cs="Arial"/>
          <w:bCs w:val="0"/>
          <w:color w:val="1F497D"/>
          <w:szCs w:val="24"/>
          <w:lang w:eastAsia="pl-PL"/>
        </w:rPr>
        <w:t>Rozwiązanie</w:t>
      </w:r>
    </w:p>
    <w:p w:rsidR="007E3F62" w:rsidRPr="007E3F62" w:rsidRDefault="007E3F62" w:rsidP="007E3F62">
      <w:pPr>
        <w:rPr>
          <w:rFonts w:ascii="Arial" w:hAnsi="Arial" w:cs="Arial"/>
        </w:rPr>
      </w:pPr>
    </w:p>
    <w:p w:rsidR="007E3F62" w:rsidRDefault="007E3F62" w:rsidP="007E3F62">
      <w:pPr>
        <w:spacing w:line="360" w:lineRule="auto"/>
        <w:rPr>
          <w:rFonts w:ascii="Arial" w:hAnsi="Arial" w:cs="Arial"/>
        </w:rPr>
      </w:pPr>
      <w:r w:rsidRPr="007E3F62">
        <w:rPr>
          <w:rFonts w:ascii="Arial" w:hAnsi="Arial" w:cs="Arial"/>
        </w:rPr>
        <w:t>W arkuszu dokonujemy zmian. Wprowadzamy inne dane początkowe, przykładowo dla Marsa (inne R i M).</w:t>
      </w:r>
    </w:p>
    <w:p w:rsidR="007E3F62" w:rsidRPr="007E3F62" w:rsidRDefault="007E3F62" w:rsidP="007E3F62">
      <w:pPr>
        <w:spacing w:line="360" w:lineRule="auto"/>
        <w:rPr>
          <w:rFonts w:ascii="Arial" w:hAnsi="Arial" w:cs="Arial"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80"/>
        <w:gridCol w:w="1060"/>
        <w:gridCol w:w="1000"/>
        <w:gridCol w:w="1320"/>
        <w:gridCol w:w="1060"/>
        <w:gridCol w:w="1000"/>
        <w:gridCol w:w="1240"/>
      </w:tblGrid>
      <w:tr w:rsidR="007E3F62" w:rsidRPr="006757A5" w:rsidTr="00210B3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proofErr w:type="spellStart"/>
            <w:r w:rsidRPr="006757A5">
              <w:rPr>
                <w:rFonts w:ascii="Geneva" w:hAnsi="Geneva"/>
                <w:b/>
                <w:bCs/>
              </w:rPr>
              <w:t>dt</w:t>
            </w:r>
            <w:proofErr w:type="spellEnd"/>
            <w:r w:rsidRPr="006757A5">
              <w:rPr>
                <w:rFonts w:ascii="Geneva" w:hAnsi="Geneva"/>
                <w:b/>
                <w:bCs/>
              </w:rPr>
              <w:t xml:space="preserve"> </w:t>
            </w:r>
            <w:r w:rsidRPr="006757A5">
              <w:rPr>
                <w:rFonts w:ascii="Geneva" w:hAnsi="Geneva"/>
              </w:rPr>
              <w:t>(s)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r w:rsidRPr="006757A5">
              <w:rPr>
                <w:rFonts w:ascii="Geneva" w:hAnsi="Geneva"/>
                <w:b/>
                <w:bCs/>
              </w:rPr>
              <w:t xml:space="preserve">R </w:t>
            </w:r>
            <w:r w:rsidRPr="006757A5">
              <w:rPr>
                <w:rFonts w:ascii="Geneva" w:hAnsi="Geneva"/>
              </w:rPr>
              <w:t>(km)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proofErr w:type="spellStart"/>
            <w:r w:rsidRPr="006757A5">
              <w:rPr>
                <w:rFonts w:ascii="Geneva" w:hAnsi="Geneva"/>
                <w:b/>
                <w:bCs/>
              </w:rPr>
              <w:t>v</w:t>
            </w:r>
            <w:r w:rsidRPr="006757A5">
              <w:rPr>
                <w:rFonts w:ascii="Geneva" w:hAnsi="Geneva"/>
                <w:b/>
                <w:bCs/>
                <w:vertAlign w:val="subscript"/>
              </w:rPr>
              <w:t>x</w:t>
            </w:r>
            <w:proofErr w:type="spellEnd"/>
            <w:r w:rsidRPr="006757A5">
              <w:rPr>
                <w:rFonts w:ascii="Geneva" w:hAnsi="Geneva"/>
                <w:b/>
                <w:bCs/>
              </w:rPr>
              <w:t xml:space="preserve"> </w:t>
            </w:r>
            <w:r w:rsidRPr="006757A5">
              <w:rPr>
                <w:rFonts w:ascii="Geneva" w:hAnsi="Geneva"/>
              </w:rPr>
              <w:t>(km/s)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r w:rsidRPr="006757A5">
              <w:rPr>
                <w:rFonts w:ascii="Geneva" w:hAnsi="Geneva"/>
                <w:b/>
                <w:bCs/>
              </w:rPr>
              <w:t xml:space="preserve">H </w:t>
            </w:r>
            <w:r w:rsidRPr="006757A5">
              <w:rPr>
                <w:rFonts w:ascii="Geneva" w:hAnsi="Geneva"/>
              </w:rPr>
              <w:t>(km)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r w:rsidRPr="006757A5">
              <w:rPr>
                <w:rFonts w:ascii="Geneva" w:hAnsi="Geneva"/>
                <w:b/>
                <w:bCs/>
              </w:rPr>
              <w:t>Mars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proofErr w:type="spellStart"/>
            <w:r w:rsidRPr="006757A5">
              <w:rPr>
                <w:rFonts w:ascii="Geneva" w:hAnsi="Geneva"/>
                <w:b/>
                <w:bCs/>
              </w:rPr>
              <w:t>v</w:t>
            </w:r>
            <w:r w:rsidRPr="006757A5">
              <w:rPr>
                <w:rFonts w:ascii="Geneva" w:hAnsi="Geneva"/>
                <w:b/>
                <w:bCs/>
                <w:vertAlign w:val="subscript"/>
              </w:rPr>
              <w:t>y</w:t>
            </w:r>
            <w:proofErr w:type="spellEnd"/>
            <w:r w:rsidRPr="006757A5">
              <w:rPr>
                <w:rFonts w:ascii="Geneva" w:hAnsi="Geneva"/>
                <w:b/>
                <w:bCs/>
              </w:rPr>
              <w:t xml:space="preserve"> </w:t>
            </w:r>
            <w:r w:rsidRPr="006757A5">
              <w:rPr>
                <w:rFonts w:ascii="Geneva" w:hAnsi="Geneva"/>
              </w:rPr>
              <w:t>(km/s)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</w:rPr>
            </w:pPr>
            <w:r w:rsidRPr="006757A5">
              <w:rPr>
                <w:rFonts w:ascii="Geneva" w:hAnsi="Geneva"/>
              </w:rPr>
              <w:t>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r w:rsidRPr="006757A5">
              <w:rPr>
                <w:rFonts w:ascii="Geneva" w:hAnsi="Geneva"/>
                <w:b/>
                <w:bCs/>
              </w:rPr>
              <w:t xml:space="preserve">M </w:t>
            </w:r>
            <w:r w:rsidRPr="006757A5">
              <w:rPr>
                <w:rFonts w:ascii="Geneva" w:hAnsi="Geneva"/>
              </w:rPr>
              <w:t>(masa)</w:t>
            </w:r>
          </w:p>
        </w:tc>
      </w:tr>
      <w:tr w:rsidR="007E3F62" w:rsidRPr="006757A5" w:rsidTr="00210B37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bookmarkStart w:id="0" w:name="RANGE!A2"/>
            <w:r w:rsidRPr="006757A5">
              <w:rPr>
                <w:rFonts w:ascii="Geneva" w:hAnsi="Geneva"/>
                <w:b/>
                <w:bCs/>
              </w:rPr>
              <w:t>60</w:t>
            </w:r>
            <w:bookmarkEnd w:id="0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b/>
                <w:bCs/>
              </w:rPr>
            </w:pPr>
            <w:r w:rsidRPr="006757A5">
              <w:rPr>
                <w:rFonts w:ascii="Geneva" w:hAnsi="Geneva"/>
                <w:b/>
                <w:bCs/>
              </w:rPr>
              <w:t>3397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b/>
                <w:bCs/>
              </w:rPr>
            </w:pPr>
            <w:r w:rsidRPr="006757A5">
              <w:rPr>
                <w:rFonts w:ascii="Geneva" w:hAnsi="Geneva"/>
                <w:b/>
                <w:bCs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b/>
                <w:bCs/>
              </w:rPr>
            </w:pPr>
            <w:r w:rsidRPr="006757A5">
              <w:rPr>
                <w:rFonts w:ascii="Geneva" w:hAnsi="Geneva"/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b/>
                <w:bCs/>
                <w:color w:val="FF0000"/>
              </w:rPr>
            </w:pPr>
            <w:r w:rsidRPr="006757A5">
              <w:rPr>
                <w:rFonts w:ascii="Geneva" w:hAnsi="Geneva"/>
                <w:b/>
                <w:bCs/>
                <w:color w:val="FF0000"/>
              </w:rPr>
              <w:t>3,55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Calibri" w:hAnsi="Calibri"/>
              </w:rPr>
            </w:pPr>
            <w:r w:rsidRPr="006757A5">
              <w:rPr>
                <w:rFonts w:ascii="Calibri" w:hAnsi="Calibri"/>
              </w:rPr>
              <w:t>6,7E-11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Calibri" w:hAnsi="Calibri"/>
                <w:b/>
                <w:bCs/>
              </w:rPr>
            </w:pPr>
            <w:r w:rsidRPr="006757A5">
              <w:rPr>
                <w:rFonts w:ascii="Calibri" w:hAnsi="Calibri"/>
                <w:b/>
                <w:bCs/>
              </w:rPr>
              <w:t>6,392E+23</w:t>
            </w:r>
          </w:p>
        </w:tc>
      </w:tr>
      <w:tr w:rsidR="007E3F62" w:rsidRPr="006757A5" w:rsidTr="00210B37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rPr>
                <w:sz w:val="20"/>
                <w:szCs w:val="20"/>
              </w:rPr>
            </w:pPr>
          </w:p>
        </w:tc>
      </w:tr>
      <w:tr w:rsidR="007E3F62" w:rsidRPr="006757A5" w:rsidTr="00210B37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7A5">
              <w:rPr>
                <w:rFonts w:ascii="Arial" w:hAnsi="Arial" w:cs="Arial"/>
                <w:b/>
                <w:bCs/>
              </w:rPr>
              <w:t xml:space="preserve">t </w:t>
            </w:r>
            <w:r w:rsidRPr="006757A5">
              <w:rPr>
                <w:rFonts w:ascii="Arial" w:hAnsi="Arial" w:cs="Arial"/>
              </w:rPr>
              <w:t>(s)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7A5">
              <w:rPr>
                <w:rFonts w:ascii="Arial" w:hAnsi="Arial" w:cs="Arial"/>
                <w:b/>
                <w:bCs/>
              </w:rPr>
              <w:t xml:space="preserve">x </w:t>
            </w:r>
            <w:r w:rsidRPr="006757A5">
              <w:rPr>
                <w:rFonts w:ascii="Arial" w:hAnsi="Arial" w:cs="Arial"/>
              </w:rPr>
              <w:t>(m)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757A5">
              <w:rPr>
                <w:rFonts w:ascii="Arial" w:hAnsi="Arial" w:cs="Arial"/>
                <w:b/>
                <w:bCs/>
              </w:rPr>
              <w:t>v</w:t>
            </w:r>
            <w:r w:rsidRPr="006757A5">
              <w:rPr>
                <w:rFonts w:ascii="Arial" w:hAnsi="Arial" w:cs="Arial"/>
                <w:b/>
                <w:bCs/>
                <w:vertAlign w:val="subscript"/>
              </w:rPr>
              <w:t>x</w:t>
            </w:r>
            <w:proofErr w:type="spellEnd"/>
            <w:r w:rsidRPr="006757A5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6757A5">
              <w:rPr>
                <w:rFonts w:ascii="Arial" w:hAnsi="Arial" w:cs="Arial"/>
              </w:rPr>
              <w:t>(m/s)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757A5">
              <w:rPr>
                <w:rFonts w:ascii="Arial" w:hAnsi="Arial" w:cs="Arial"/>
                <w:b/>
                <w:bCs/>
              </w:rPr>
              <w:t>a</w:t>
            </w:r>
            <w:r w:rsidRPr="006757A5">
              <w:rPr>
                <w:rFonts w:ascii="Arial" w:hAnsi="Arial" w:cs="Arial"/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7A5">
              <w:rPr>
                <w:rFonts w:ascii="Arial" w:hAnsi="Arial" w:cs="Arial"/>
                <w:b/>
                <w:bCs/>
              </w:rPr>
              <w:t xml:space="preserve">y </w:t>
            </w:r>
            <w:r w:rsidRPr="006757A5">
              <w:rPr>
                <w:rFonts w:ascii="Arial" w:hAnsi="Arial" w:cs="Arial"/>
              </w:rPr>
              <w:t>(m)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757A5">
              <w:rPr>
                <w:rFonts w:ascii="Arial" w:hAnsi="Arial" w:cs="Arial"/>
                <w:b/>
                <w:bCs/>
              </w:rPr>
              <w:t>v</w:t>
            </w:r>
            <w:r w:rsidRPr="006757A5">
              <w:rPr>
                <w:rFonts w:ascii="Arial" w:hAnsi="Arial" w:cs="Arial"/>
                <w:b/>
                <w:bCs/>
                <w:vertAlign w:val="subscript"/>
              </w:rPr>
              <w:t>y</w:t>
            </w:r>
            <w:proofErr w:type="spellEnd"/>
            <w:r w:rsidRPr="006757A5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6757A5">
              <w:rPr>
                <w:rFonts w:ascii="Arial" w:hAnsi="Arial" w:cs="Arial"/>
              </w:rPr>
              <w:t>(m/s)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757A5">
              <w:rPr>
                <w:rFonts w:ascii="Arial" w:hAnsi="Arial" w:cs="Arial"/>
                <w:b/>
                <w:bCs/>
              </w:rPr>
              <w:t>a</w:t>
            </w:r>
            <w:r w:rsidRPr="006757A5">
              <w:rPr>
                <w:rFonts w:ascii="Arial" w:hAnsi="Arial" w:cs="Arial"/>
                <w:b/>
                <w:bCs/>
                <w:vertAlign w:val="subscript"/>
              </w:rPr>
              <w:t>y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757A5">
              <w:rPr>
                <w:rFonts w:ascii="Arial" w:hAnsi="Arial" w:cs="Arial"/>
                <w:b/>
                <w:bCs/>
              </w:rPr>
              <w:t xml:space="preserve">r </w:t>
            </w:r>
            <w:r w:rsidRPr="006757A5">
              <w:rPr>
                <w:rFonts w:ascii="Arial" w:hAnsi="Arial" w:cs="Arial"/>
              </w:rPr>
              <w:t>(m)</w:t>
            </w:r>
          </w:p>
        </w:tc>
      </w:tr>
      <w:tr w:rsidR="007E3F62" w:rsidRPr="006757A5" w:rsidTr="00210B37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b/>
                <w:bCs/>
                <w:sz w:val="20"/>
                <w:szCs w:val="20"/>
              </w:rPr>
            </w:pPr>
            <w:r w:rsidRPr="006757A5">
              <w:rPr>
                <w:rFonts w:ascii="Geneva" w:hAnsi="Gene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6757A5">
              <w:rPr>
                <w:rFonts w:ascii="Geneva" w:hAnsi="Geneva"/>
                <w:sz w:val="20"/>
                <w:szCs w:val="20"/>
              </w:rPr>
              <w:t>3397000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6757A5">
              <w:rPr>
                <w:rFonts w:ascii="Geneva" w:hAnsi="Geneva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6757A5">
              <w:rPr>
                <w:rFonts w:ascii="Geneva" w:hAnsi="Geneva"/>
                <w:sz w:val="20"/>
                <w:szCs w:val="20"/>
              </w:rPr>
              <w:t>-3,70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b/>
                <w:bCs/>
                <w:sz w:val="20"/>
                <w:szCs w:val="20"/>
              </w:rPr>
            </w:pPr>
            <w:r w:rsidRPr="006757A5">
              <w:rPr>
                <w:rFonts w:ascii="Geneva" w:hAnsi="Genev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6757A5">
              <w:rPr>
                <w:rFonts w:ascii="Geneva" w:hAnsi="Geneva"/>
                <w:sz w:val="20"/>
                <w:szCs w:val="20"/>
              </w:rPr>
              <w:t>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6757A5">
              <w:rPr>
                <w:rFonts w:ascii="Geneva" w:hAnsi="Geneva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6757A5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6757A5">
              <w:rPr>
                <w:rFonts w:ascii="Geneva" w:hAnsi="Geneva"/>
                <w:sz w:val="20"/>
                <w:szCs w:val="20"/>
              </w:rPr>
              <w:t>3397000</w:t>
            </w:r>
          </w:p>
        </w:tc>
      </w:tr>
    </w:tbl>
    <w:p w:rsidR="007E3F62" w:rsidRDefault="007E3F62" w:rsidP="007E3F62">
      <w:pPr>
        <w:spacing w:line="360" w:lineRule="auto"/>
        <w:ind w:firstLine="708"/>
      </w:pPr>
    </w:p>
    <w:p w:rsidR="007E3F62" w:rsidRDefault="007E3F62" w:rsidP="007E3F62">
      <w:pPr>
        <w:spacing w:line="360" w:lineRule="auto"/>
        <w:rPr>
          <w:rFonts w:ascii="Arial" w:hAnsi="Arial" w:cs="Arial"/>
        </w:rPr>
      </w:pPr>
      <w:r w:rsidRPr="007E3F62">
        <w:rPr>
          <w:rFonts w:ascii="Arial" w:hAnsi="Arial" w:cs="Arial"/>
        </w:rPr>
        <w:t>Obliczenia pozostają niezmienione. Trzeba dobrać wartość prędkości początkowej, dla której orbita jest w przybliżeniu kołowa. Po kilku próbach udaje się ustalić, że ta wartość wynosi ok. 3,55 km/s.</w:t>
      </w:r>
    </w:p>
    <w:p w:rsidR="007E3F62" w:rsidRPr="007E3F62" w:rsidRDefault="007E3F62" w:rsidP="007E3F62">
      <w:pPr>
        <w:spacing w:line="360" w:lineRule="auto"/>
        <w:rPr>
          <w:rFonts w:ascii="Arial" w:hAnsi="Arial" w:cs="Arial"/>
        </w:rPr>
      </w:pPr>
    </w:p>
    <w:tbl>
      <w:tblPr>
        <w:tblW w:w="3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6"/>
        <w:gridCol w:w="1063"/>
        <w:gridCol w:w="1040"/>
      </w:tblGrid>
      <w:tr w:rsidR="007E3F62" w:rsidRPr="00865B27" w:rsidTr="00210B37">
        <w:trPr>
          <w:trHeight w:val="3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865B27" w:rsidRDefault="007E3F62" w:rsidP="00210B37">
            <w:pPr>
              <w:jc w:val="center"/>
              <w:rPr>
                <w:rFonts w:ascii="Geneva" w:hAnsi="Geneva"/>
                <w:b/>
                <w:bCs/>
              </w:rPr>
            </w:pPr>
            <w:r w:rsidRPr="00865B27">
              <w:rPr>
                <w:rFonts w:ascii="Geneva" w:hAnsi="Geneva"/>
                <w:b/>
                <w:bCs/>
              </w:rPr>
              <w:t xml:space="preserve">M </w:t>
            </w:r>
            <w:r w:rsidRPr="00865B27">
              <w:rPr>
                <w:rFonts w:ascii="Geneva" w:hAnsi="Geneva"/>
              </w:rPr>
              <w:t>(masa)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865B27" w:rsidRDefault="007E3F62" w:rsidP="00210B37">
            <w:pPr>
              <w:jc w:val="center"/>
              <w:rPr>
                <w:rFonts w:ascii="Geneva" w:hAnsi="Geneva"/>
              </w:rPr>
            </w:pPr>
            <w:r w:rsidRPr="00865B27">
              <w:rPr>
                <w:rFonts w:ascii="Geneva" w:hAnsi="Geneva"/>
              </w:rPr>
              <w:t>GM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center"/>
              <w:rPr>
                <w:rFonts w:ascii="Geneva" w:hAnsi="Geneva"/>
              </w:rPr>
            </w:pPr>
          </w:p>
        </w:tc>
      </w:tr>
      <w:tr w:rsidR="007E3F62" w:rsidRPr="00865B27" w:rsidTr="00210B37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Calibri" w:hAnsi="Calibri"/>
                <w:b/>
                <w:bCs/>
              </w:rPr>
            </w:pPr>
            <w:r w:rsidRPr="00865B27">
              <w:rPr>
                <w:rFonts w:ascii="Calibri" w:hAnsi="Calibri"/>
                <w:b/>
                <w:bCs/>
              </w:rPr>
              <w:t>6,392E+23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865B27" w:rsidRDefault="007E3F62" w:rsidP="00210B37">
            <w:pPr>
              <w:jc w:val="center"/>
              <w:rPr>
                <w:rFonts w:ascii="Calibri" w:hAnsi="Calibri"/>
              </w:rPr>
            </w:pPr>
            <w:bookmarkStart w:id="1" w:name="RANGE!I2"/>
            <w:r w:rsidRPr="00865B27">
              <w:rPr>
                <w:rFonts w:ascii="Calibri" w:hAnsi="Calibri"/>
              </w:rPr>
              <w:t>4,27E+13</w:t>
            </w:r>
            <w:bookmarkEnd w:id="1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center"/>
              <w:rPr>
                <w:rFonts w:ascii="Calibri" w:hAnsi="Calibri"/>
              </w:rPr>
            </w:pPr>
          </w:p>
        </w:tc>
      </w:tr>
      <w:tr w:rsidR="007E3F62" w:rsidRPr="00865B27" w:rsidTr="00210B37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865B27" w:rsidRDefault="007E3F62" w:rsidP="00210B37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F62" w:rsidRPr="00865B27" w:rsidRDefault="007E3F62" w:rsidP="0021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center"/>
              <w:rPr>
                <w:sz w:val="20"/>
                <w:szCs w:val="20"/>
              </w:rPr>
            </w:pPr>
          </w:p>
        </w:tc>
      </w:tr>
      <w:tr w:rsidR="007E3F62" w:rsidRPr="00865B27" w:rsidTr="00210B37">
        <w:trPr>
          <w:trHeight w:val="4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865B27">
              <w:rPr>
                <w:rFonts w:ascii="Arial" w:hAnsi="Arial" w:cs="Arial"/>
                <w:b/>
                <w:bCs/>
              </w:rPr>
              <w:t xml:space="preserve">r </w:t>
            </w:r>
            <w:r w:rsidRPr="00865B27">
              <w:rPr>
                <w:rFonts w:ascii="Arial" w:hAnsi="Arial" w:cs="Arial"/>
              </w:rPr>
              <w:t>(m)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center"/>
              <w:rPr>
                <w:rFonts w:ascii="Geneva" w:hAnsi="Geneva"/>
                <w:b/>
                <w:bCs/>
                <w:sz w:val="20"/>
                <w:szCs w:val="20"/>
              </w:rPr>
            </w:pPr>
            <w:r w:rsidRPr="00865B27">
              <w:rPr>
                <w:rFonts w:ascii="Geneva" w:hAnsi="Geneva"/>
                <w:b/>
                <w:bCs/>
                <w:sz w:val="20"/>
                <w:szCs w:val="20"/>
              </w:rPr>
              <w:t xml:space="preserve">V </w:t>
            </w:r>
            <w:r w:rsidRPr="00865B27">
              <w:rPr>
                <w:rFonts w:ascii="Geneva" w:hAnsi="Geneva"/>
                <w:sz w:val="20"/>
                <w:szCs w:val="20"/>
              </w:rPr>
              <w:t>(m/s)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center"/>
              <w:rPr>
                <w:rFonts w:ascii="Arial" w:hAnsi="Arial" w:cs="Arial"/>
                <w:b/>
                <w:bCs/>
              </w:rPr>
            </w:pPr>
            <w:r w:rsidRPr="00865B27">
              <w:rPr>
                <w:rFonts w:ascii="Arial" w:hAnsi="Arial" w:cs="Arial"/>
                <w:b/>
                <w:bCs/>
              </w:rPr>
              <w:t xml:space="preserve">a </w:t>
            </w:r>
            <w:r w:rsidRPr="00865B27">
              <w:rPr>
                <w:rFonts w:ascii="Arial" w:hAnsi="Arial" w:cs="Arial"/>
              </w:rPr>
              <w:t>(m/s</w:t>
            </w:r>
            <w:r w:rsidRPr="00865B27">
              <w:rPr>
                <w:rFonts w:ascii="Arial" w:hAnsi="Arial" w:cs="Arial"/>
                <w:vertAlign w:val="superscript"/>
              </w:rPr>
              <w:t>2</w:t>
            </w:r>
            <w:r w:rsidRPr="00865B27">
              <w:rPr>
                <w:rFonts w:ascii="Arial" w:hAnsi="Arial" w:cs="Arial"/>
              </w:rPr>
              <w:t>)</w:t>
            </w:r>
          </w:p>
        </w:tc>
      </w:tr>
      <w:tr w:rsidR="007E3F62" w:rsidRPr="00865B27" w:rsidTr="00210B37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3397000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3,70</w:t>
            </w:r>
          </w:p>
        </w:tc>
      </w:tr>
      <w:tr w:rsidR="007E3F62" w:rsidRPr="00865B27" w:rsidTr="00210B3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3397031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3,70</w:t>
            </w:r>
          </w:p>
        </w:tc>
      </w:tr>
      <w:tr w:rsidR="007E3F62" w:rsidRPr="00865B27" w:rsidTr="00210B3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3397123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3,70</w:t>
            </w:r>
          </w:p>
        </w:tc>
      </w:tr>
      <w:tr w:rsidR="007E3F62" w:rsidRPr="00865B27" w:rsidTr="00210B3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3397276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3,70</w:t>
            </w:r>
          </w:p>
        </w:tc>
      </w:tr>
      <w:tr w:rsidR="007E3F62" w:rsidRPr="00865B27" w:rsidTr="00210B3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3397490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3,70</w:t>
            </w:r>
          </w:p>
        </w:tc>
      </w:tr>
      <w:tr w:rsidR="007E3F62" w:rsidRPr="00865B27" w:rsidTr="00210B3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3397764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3,69</w:t>
            </w:r>
          </w:p>
        </w:tc>
      </w:tr>
      <w:tr w:rsidR="007E3F62" w:rsidRPr="00865B27" w:rsidTr="00210B3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3398096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3,69</w:t>
            </w:r>
          </w:p>
        </w:tc>
      </w:tr>
      <w:tr w:rsidR="007E3F62" w:rsidRPr="00865B27" w:rsidTr="00210B3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3398485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F62" w:rsidRPr="00865B27" w:rsidRDefault="007E3F62" w:rsidP="00210B37">
            <w:pPr>
              <w:jc w:val="right"/>
              <w:rPr>
                <w:rFonts w:ascii="Geneva" w:hAnsi="Geneva"/>
                <w:sz w:val="20"/>
                <w:szCs w:val="20"/>
              </w:rPr>
            </w:pPr>
            <w:r w:rsidRPr="00865B27">
              <w:rPr>
                <w:rFonts w:ascii="Geneva" w:hAnsi="Geneva"/>
                <w:sz w:val="20"/>
                <w:szCs w:val="20"/>
              </w:rPr>
              <w:t>3,69</w:t>
            </w:r>
          </w:p>
        </w:tc>
      </w:tr>
    </w:tbl>
    <w:p w:rsidR="007E3F62" w:rsidRPr="007E3F62" w:rsidRDefault="007E3F62" w:rsidP="007E3F62">
      <w:pPr>
        <w:spacing w:line="360" w:lineRule="auto"/>
        <w:jc w:val="both"/>
        <w:rPr>
          <w:rFonts w:ascii="Arial" w:hAnsi="Arial" w:cs="Arial"/>
        </w:rPr>
      </w:pPr>
      <w:r w:rsidRPr="007E3F62">
        <w:rPr>
          <w:rFonts w:ascii="Arial" w:hAnsi="Arial" w:cs="Arial"/>
        </w:rPr>
        <w:lastRenderedPageBreak/>
        <w:t>Dla tej prędkości przyspieszenie dośrodkowe wynosi ok. 3,7 m/s2 i jest to przyspieszenie grawitacyjne (natężenie pola) przy powierzchni planety.</w:t>
      </w:r>
    </w:p>
    <w:p w:rsidR="007E3F62" w:rsidRPr="007E3F62" w:rsidRDefault="007E3F62" w:rsidP="007E3F62">
      <w:pPr>
        <w:spacing w:line="360" w:lineRule="auto"/>
        <w:jc w:val="both"/>
        <w:rPr>
          <w:rFonts w:ascii="Arial" w:hAnsi="Arial" w:cs="Arial"/>
        </w:rPr>
      </w:pPr>
    </w:p>
    <w:p w:rsidR="007E3F62" w:rsidRPr="007E3F62" w:rsidRDefault="007E3F62" w:rsidP="007E3F62">
      <w:pPr>
        <w:suppressAutoHyphens/>
        <w:spacing w:line="360" w:lineRule="auto"/>
        <w:jc w:val="both"/>
        <w:rPr>
          <w:rFonts w:ascii="Arial" w:hAnsi="Arial" w:cs="Arial"/>
        </w:rPr>
      </w:pPr>
      <w:r w:rsidRPr="007E3F62">
        <w:rPr>
          <w:rFonts w:ascii="Arial" w:hAnsi="Arial" w:cs="Arial"/>
        </w:rPr>
        <w:t xml:space="preserve">Przykładowe rozwiązanie dla planety Mars w arkuszu znajduje się w pliku </w:t>
      </w:r>
      <w:r w:rsidRPr="007E3F62">
        <w:rPr>
          <w:rFonts w:ascii="Arial" w:hAnsi="Arial" w:cs="Arial"/>
          <w:b/>
        </w:rPr>
        <w:t>ObliczanieOrbity3Mars.xlsx</w:t>
      </w:r>
      <w:r w:rsidR="006E41DE">
        <w:rPr>
          <w:rFonts w:ascii="Arial" w:hAnsi="Arial" w:cs="Arial"/>
        </w:rPr>
        <w:t xml:space="preserve"> </w:t>
      </w:r>
      <w:r w:rsidR="006E41DE">
        <w:rPr>
          <w:rFonts w:ascii="Arial" w:hAnsi="Arial" w:cs="Arial"/>
        </w:rPr>
        <w:sym w:font="Symbol" w:char="F02D"/>
      </w:r>
      <w:r w:rsidR="006E41DE" w:rsidRPr="006E41DE">
        <w:t xml:space="preserve"> </w:t>
      </w:r>
      <w:r w:rsidR="006E41DE" w:rsidRPr="006E41DE">
        <w:rPr>
          <w:rFonts w:ascii="Arial" w:hAnsi="Arial" w:cs="Arial"/>
        </w:rPr>
        <w:t>materiały pomocnicze 4</w:t>
      </w:r>
      <w:r w:rsidR="006E41DE">
        <w:rPr>
          <w:rFonts w:ascii="Arial" w:hAnsi="Arial" w:cs="Arial"/>
        </w:rPr>
        <w:t>.</w:t>
      </w:r>
      <w:bookmarkStart w:id="2" w:name="_GoBack"/>
      <w:bookmarkEnd w:id="2"/>
    </w:p>
    <w:p w:rsidR="007E3F62" w:rsidRPr="007E3F62" w:rsidRDefault="007E3F62" w:rsidP="007E3F62">
      <w:pPr>
        <w:pStyle w:val="Nagwek2"/>
        <w:keepLines w:val="0"/>
        <w:numPr>
          <w:ilvl w:val="1"/>
          <w:numId w:val="4"/>
        </w:numPr>
        <w:spacing w:before="240" w:after="60" w:line="240" w:lineRule="auto"/>
        <w:jc w:val="both"/>
        <w:rPr>
          <w:rFonts w:ascii="Arial" w:eastAsia="Times New Roman" w:hAnsi="Arial" w:cs="Arial"/>
          <w:bCs w:val="0"/>
          <w:color w:val="1F497D"/>
          <w:szCs w:val="24"/>
          <w:lang w:eastAsia="pl-PL"/>
        </w:rPr>
      </w:pPr>
      <w:r w:rsidRPr="007E3F62">
        <w:rPr>
          <w:rFonts w:ascii="Arial" w:eastAsia="Times New Roman" w:hAnsi="Arial" w:cs="Arial"/>
          <w:bCs w:val="0"/>
          <w:color w:val="1F497D"/>
          <w:szCs w:val="24"/>
          <w:lang w:eastAsia="pl-PL"/>
        </w:rPr>
        <w:t>Czas realizacji</w:t>
      </w:r>
    </w:p>
    <w:p w:rsidR="007E3F62" w:rsidRPr="007E3F62" w:rsidRDefault="007E3F62" w:rsidP="007E3F62">
      <w:pPr>
        <w:jc w:val="both"/>
        <w:rPr>
          <w:rFonts w:ascii="Arial" w:hAnsi="Arial" w:cs="Arial"/>
        </w:rPr>
      </w:pPr>
      <w:r w:rsidRPr="007E3F62">
        <w:rPr>
          <w:rFonts w:ascii="Arial" w:hAnsi="Arial" w:cs="Arial"/>
        </w:rPr>
        <w:t xml:space="preserve">20 minut </w:t>
      </w:r>
    </w:p>
    <w:p w:rsidR="00BB4EA3" w:rsidRDefault="006E41DE"/>
    <w:sectPr w:rsidR="00BB4EA3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1DE">
      <w:r>
        <w:separator/>
      </w:r>
    </w:p>
  </w:endnote>
  <w:endnote w:type="continuationSeparator" w:id="0">
    <w:p w:rsidR="00000000" w:rsidRDefault="006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7E3F62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1DE">
      <w:r>
        <w:separator/>
      </w:r>
    </w:p>
  </w:footnote>
  <w:footnote w:type="continuationSeparator" w:id="0">
    <w:p w:rsidR="00000000" w:rsidRDefault="006E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7E3F62">
          <w:pPr>
            <w:pStyle w:val="Nagwek"/>
          </w:pPr>
          <w:r>
            <w:rPr>
              <w:noProof/>
            </w:rPr>
            <w:drawing>
              <wp:inline distT="0" distB="0" distL="0" distR="0" wp14:anchorId="4DB06D3C" wp14:editId="045B6F97">
                <wp:extent cx="1760855" cy="887095"/>
                <wp:effectExtent l="0" t="0" r="0" b="8255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85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7E3F6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2D4B0B3" wp14:editId="748B8962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5" name="Obraz 5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7E3F6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2263F2" wp14:editId="4A6111C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6E41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B6598C"/>
    <w:multiLevelType w:val="hybridMultilevel"/>
    <w:tmpl w:val="23D049C2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0FCF"/>
    <w:multiLevelType w:val="hybridMultilevel"/>
    <w:tmpl w:val="3CACEB0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54E87"/>
    <w:multiLevelType w:val="hybridMultilevel"/>
    <w:tmpl w:val="146245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62"/>
    <w:rsid w:val="006E41DE"/>
    <w:rsid w:val="00736C5C"/>
    <w:rsid w:val="007E3F62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7E3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3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F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MAT">
    <w:name w:val="TEMAT"/>
    <w:basedOn w:val="Normalny"/>
    <w:rsid w:val="007E3F62"/>
    <w:pPr>
      <w:suppressAutoHyphens/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7E3F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3F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F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MAT">
    <w:name w:val="TEMAT"/>
    <w:basedOn w:val="Normalny"/>
    <w:rsid w:val="007E3F62"/>
    <w:pPr>
      <w:suppressAutoHyphens/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2014-02-10T13:53:00Z</dcterms:created>
  <dcterms:modified xsi:type="dcterms:W3CDTF">2014-03-03T11:00:00Z</dcterms:modified>
</cp:coreProperties>
</file>