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E3" w:rsidRPr="006B5BE3" w:rsidRDefault="00E35D00" w:rsidP="006B5BE3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>
        <w:rPr>
          <w:rFonts w:ascii="Arial" w:hAnsi="Arial" w:cs="Arial"/>
          <w:b/>
          <w:bCs/>
          <w:color w:val="4F6228"/>
          <w:sz w:val="28"/>
          <w:szCs w:val="28"/>
        </w:rPr>
        <w:t>Tekst źródłowy 4</w:t>
      </w:r>
    </w:p>
    <w:p w:rsidR="006B5BE3" w:rsidRDefault="006B5BE3" w:rsidP="006B5BE3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 w:rsidRPr="006B5BE3">
        <w:rPr>
          <w:rFonts w:ascii="Arial" w:hAnsi="Arial" w:cs="Arial"/>
          <w:b/>
          <w:bCs/>
          <w:color w:val="4F6228"/>
          <w:sz w:val="28"/>
          <w:szCs w:val="28"/>
        </w:rPr>
        <w:t>Witaminy</w:t>
      </w:r>
      <w:bookmarkStart w:id="0" w:name="_GoBack"/>
      <w:bookmarkEnd w:id="0"/>
    </w:p>
    <w:p w:rsidR="006B5BE3" w:rsidRPr="006B5BE3" w:rsidRDefault="006B5BE3" w:rsidP="006B5BE3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6B5BE3" w:rsidRDefault="006B5BE3" w:rsidP="006B5BE3">
      <w:pPr>
        <w:spacing w:line="360" w:lineRule="auto"/>
        <w:jc w:val="both"/>
        <w:rPr>
          <w:rFonts w:ascii="Arial" w:hAnsi="Arial" w:cs="Arial"/>
        </w:rPr>
      </w:pPr>
      <w:r w:rsidRPr="006B5BE3">
        <w:rPr>
          <w:rFonts w:ascii="Arial" w:hAnsi="Arial" w:cs="Arial"/>
          <w:b/>
          <w:bCs/>
        </w:rPr>
        <w:t>Witaminy</w:t>
      </w:r>
      <w:r w:rsidRPr="006B5BE3">
        <w:rPr>
          <w:rFonts w:ascii="Arial" w:hAnsi="Arial" w:cs="Arial"/>
        </w:rPr>
        <w:t xml:space="preserve"> – to związki organiczne konieczne do prawidłowego funkcjonowania org</w:t>
      </w:r>
      <w:r w:rsidRPr="006B5BE3">
        <w:rPr>
          <w:rFonts w:ascii="Arial" w:hAnsi="Arial" w:cs="Arial"/>
        </w:rPr>
        <w:t>a</w:t>
      </w:r>
      <w:r w:rsidRPr="006B5BE3">
        <w:rPr>
          <w:rFonts w:ascii="Arial" w:hAnsi="Arial" w:cs="Arial"/>
        </w:rPr>
        <w:t>nizmu. Wpływają na</w:t>
      </w:r>
      <w:r>
        <w:rPr>
          <w:rFonts w:ascii="Arial" w:hAnsi="Arial" w:cs="Arial"/>
        </w:rPr>
        <w:t xml:space="preserve"> prawidłowe działanie enzymów. Dlatego mają</w:t>
      </w:r>
      <w:r w:rsidRPr="006B5BE3">
        <w:rPr>
          <w:rFonts w:ascii="Arial" w:hAnsi="Arial" w:cs="Arial"/>
        </w:rPr>
        <w:t xml:space="preserve"> znaczenie dla prawidłowego przebiegu procesów metabolicznych w organizmie. Są odpowiedzialne za prawidłowe widzenie, utrzymanie odporności organizmy, uczestniczą w tworzeniu komórek krwi, warunkują prawidłowe działanie układu nerwowego, pokarmowego </w:t>
      </w:r>
      <w:r>
        <w:rPr>
          <w:rFonts w:ascii="Arial" w:hAnsi="Arial" w:cs="Arial"/>
        </w:rPr>
        <w:t>i</w:t>
      </w:r>
      <w:r w:rsidRPr="006B5BE3">
        <w:rPr>
          <w:rFonts w:ascii="Arial" w:hAnsi="Arial" w:cs="Arial"/>
        </w:rPr>
        <w:t xml:space="preserve"> krążenia, wpływają na poziom koncentracji. </w:t>
      </w:r>
    </w:p>
    <w:p w:rsidR="006B5BE3" w:rsidRDefault="006B5BE3" w:rsidP="006B5BE3">
      <w:pPr>
        <w:spacing w:line="360" w:lineRule="auto"/>
        <w:ind w:firstLine="708"/>
        <w:jc w:val="both"/>
        <w:rPr>
          <w:rFonts w:ascii="Arial" w:hAnsi="Arial" w:cs="Arial"/>
        </w:rPr>
      </w:pPr>
      <w:r w:rsidRPr="006B5BE3">
        <w:rPr>
          <w:rFonts w:ascii="Arial" w:hAnsi="Arial" w:cs="Arial"/>
        </w:rPr>
        <w:t xml:space="preserve">Witaminy można podzielić na </w:t>
      </w:r>
      <w:hyperlink r:id="rId7" w:anchor="woda" w:history="1">
        <w:r w:rsidRPr="006B5BE3">
          <w:rPr>
            <w:rStyle w:val="Pogrubienie"/>
            <w:rFonts w:ascii="Arial" w:hAnsi="Arial" w:cs="Arial"/>
          </w:rPr>
          <w:t>rozpuszczalne w wodzie</w:t>
        </w:r>
      </w:hyperlink>
      <w:r w:rsidRPr="006B5BE3">
        <w:rPr>
          <w:rFonts w:ascii="Arial" w:hAnsi="Arial" w:cs="Arial"/>
        </w:rPr>
        <w:t>: witamina B1 (tiam</w:t>
      </w:r>
      <w:r w:rsidRPr="006B5BE3">
        <w:rPr>
          <w:rFonts w:ascii="Arial" w:hAnsi="Arial" w:cs="Arial"/>
        </w:rPr>
        <w:t>i</w:t>
      </w:r>
      <w:r w:rsidRPr="006B5BE3">
        <w:rPr>
          <w:rFonts w:ascii="Arial" w:hAnsi="Arial" w:cs="Arial"/>
        </w:rPr>
        <w:t>na), B2 (ryboflawina), B6 (pirydoksyna), B12 (kobalamina), PP (niacyna), kwas foli</w:t>
      </w:r>
      <w:r w:rsidRPr="006B5BE3">
        <w:rPr>
          <w:rFonts w:ascii="Arial" w:hAnsi="Arial" w:cs="Arial"/>
        </w:rPr>
        <w:t>o</w:t>
      </w:r>
      <w:r w:rsidRPr="006B5BE3">
        <w:rPr>
          <w:rFonts w:ascii="Arial" w:hAnsi="Arial" w:cs="Arial"/>
        </w:rPr>
        <w:t xml:space="preserve">wy, kwas pantotenowy, biotyna, witamina C (kwas askorbinowy) i </w:t>
      </w:r>
      <w:hyperlink r:id="rId8" w:anchor="tluszczach" w:history="1">
        <w:r w:rsidRPr="006B5BE3">
          <w:rPr>
            <w:rStyle w:val="Pogrubienie"/>
            <w:rFonts w:ascii="Arial" w:hAnsi="Arial" w:cs="Arial"/>
          </w:rPr>
          <w:t xml:space="preserve">rozpuszczalne </w:t>
        </w:r>
        <w:r>
          <w:rPr>
            <w:rStyle w:val="Pogrubienie"/>
            <w:rFonts w:ascii="Arial" w:hAnsi="Arial" w:cs="Arial"/>
          </w:rPr>
          <w:br/>
        </w:r>
        <w:r w:rsidRPr="006B5BE3">
          <w:rPr>
            <w:rStyle w:val="Pogrubienie"/>
            <w:rFonts w:ascii="Arial" w:hAnsi="Arial" w:cs="Arial"/>
          </w:rPr>
          <w:t>w tłus</w:t>
        </w:r>
        <w:r w:rsidRPr="006B5BE3">
          <w:rPr>
            <w:rStyle w:val="Pogrubienie"/>
            <w:rFonts w:ascii="Arial" w:hAnsi="Arial" w:cs="Arial"/>
          </w:rPr>
          <w:t>z</w:t>
        </w:r>
        <w:r w:rsidRPr="006B5BE3">
          <w:rPr>
            <w:rStyle w:val="Pogrubienie"/>
            <w:rFonts w:ascii="Arial" w:hAnsi="Arial" w:cs="Arial"/>
          </w:rPr>
          <w:t>czach</w:t>
        </w:r>
      </w:hyperlink>
      <w:r w:rsidRPr="006B5BE3">
        <w:rPr>
          <w:rFonts w:ascii="Arial" w:hAnsi="Arial" w:cs="Arial"/>
          <w:b/>
        </w:rPr>
        <w:t xml:space="preserve">: </w:t>
      </w:r>
      <w:r w:rsidRPr="006B5BE3">
        <w:rPr>
          <w:rFonts w:ascii="Arial" w:hAnsi="Arial" w:cs="Arial"/>
        </w:rPr>
        <w:t>witamina A , D, E,  K.</w:t>
      </w:r>
    </w:p>
    <w:p w:rsidR="006B5BE3" w:rsidRDefault="006B5BE3" w:rsidP="006B5BE3">
      <w:pPr>
        <w:spacing w:line="360" w:lineRule="auto"/>
        <w:jc w:val="both"/>
        <w:rPr>
          <w:rFonts w:ascii="Arial" w:hAnsi="Arial" w:cs="Arial"/>
        </w:rPr>
      </w:pPr>
      <w:r w:rsidRPr="006B5BE3">
        <w:rPr>
          <w:rFonts w:ascii="Arial" w:hAnsi="Arial" w:cs="Arial"/>
        </w:rPr>
        <w:t>    Witaminy rozpuszczalne w wodzie łatwo ulegają zniszczeniu pod wpływem obróbki termicznej żywności</w:t>
      </w:r>
      <w:r>
        <w:rPr>
          <w:rFonts w:ascii="Arial" w:hAnsi="Arial" w:cs="Arial"/>
        </w:rPr>
        <w:t>,</w:t>
      </w:r>
      <w:r w:rsidRPr="006B5BE3">
        <w:rPr>
          <w:rFonts w:ascii="Arial" w:hAnsi="Arial" w:cs="Arial"/>
        </w:rPr>
        <w:t xml:space="preserve"> a ich nadmiar jest wydalany z organizmu. Natomiast witaminy rozpuszczalne w tłuszczach są dość odporne na temperaturę, ale ulegają rozkładowi pod wpływem światła (promieniowania UV). Są magazynowane w wątrobie, a ich nadmiar może mieć działanie toksyczne. </w:t>
      </w:r>
    </w:p>
    <w:p w:rsidR="006B5BE3" w:rsidRDefault="006B5BE3" w:rsidP="006B5BE3">
      <w:pPr>
        <w:spacing w:line="360" w:lineRule="auto"/>
        <w:jc w:val="both"/>
        <w:rPr>
          <w:rFonts w:ascii="Arial" w:hAnsi="Arial" w:cs="Arial"/>
        </w:rPr>
      </w:pPr>
      <w:r w:rsidRPr="006B5BE3">
        <w:rPr>
          <w:rFonts w:ascii="Arial" w:hAnsi="Arial" w:cs="Arial"/>
        </w:rPr>
        <w:t>Źródła witamin są różnorodne</w:t>
      </w:r>
      <w:r>
        <w:rPr>
          <w:rFonts w:ascii="Arial" w:hAnsi="Arial" w:cs="Arial"/>
        </w:rPr>
        <w:t>,</w:t>
      </w:r>
      <w:r w:rsidRPr="006B5BE3">
        <w:rPr>
          <w:rFonts w:ascii="Arial" w:hAnsi="Arial" w:cs="Arial"/>
        </w:rPr>
        <w:t xml:space="preserve"> ale najczęściej powtarzające się to warzywa i owoce, wątroba, jaja, ryby.</w:t>
      </w:r>
    </w:p>
    <w:p w:rsidR="006B5BE3" w:rsidRPr="006B5BE3" w:rsidRDefault="006B5BE3" w:rsidP="006B5BE3">
      <w:pPr>
        <w:spacing w:line="360" w:lineRule="auto"/>
        <w:jc w:val="both"/>
        <w:rPr>
          <w:rFonts w:ascii="Arial" w:hAnsi="Arial" w:cs="Arial"/>
        </w:rPr>
      </w:pPr>
    </w:p>
    <w:p w:rsidR="006B5BE3" w:rsidRDefault="006B5BE3" w:rsidP="006B5BE3">
      <w:pPr>
        <w:spacing w:line="360" w:lineRule="auto"/>
        <w:jc w:val="both"/>
        <w:rPr>
          <w:rFonts w:ascii="Arial" w:hAnsi="Arial" w:cs="Arial"/>
        </w:rPr>
      </w:pPr>
      <w:r w:rsidRPr="006B5BE3">
        <w:rPr>
          <w:rFonts w:ascii="Arial" w:hAnsi="Arial" w:cs="Arial"/>
          <w:b/>
          <w:bCs/>
        </w:rPr>
        <w:t>Składniki mineralne</w:t>
      </w:r>
      <w:r w:rsidRPr="006B5BE3">
        <w:rPr>
          <w:rFonts w:ascii="Arial" w:hAnsi="Arial" w:cs="Arial"/>
        </w:rPr>
        <w:t xml:space="preserve"> pełnią bardzo ważną funkcję. To od nich zależy stan naszego zdrowia. Wpływają na funkcjonowanie pojedynczych komórek, tkanek i całych org</w:t>
      </w:r>
      <w:r w:rsidRPr="006B5BE3">
        <w:rPr>
          <w:rFonts w:ascii="Arial" w:hAnsi="Arial" w:cs="Arial"/>
        </w:rPr>
        <w:t>a</w:t>
      </w:r>
      <w:r w:rsidRPr="006B5BE3">
        <w:rPr>
          <w:rFonts w:ascii="Arial" w:hAnsi="Arial" w:cs="Arial"/>
        </w:rPr>
        <w:t>nów. Są obecne w czerwonych ciałkach krwi w hormonach i enzymach. Wszystkie procesy życiowe zależą nie tylko od stężenia poszczególnych pierwiastków i witamin, lecz przede wszystkim od ich proporcji w organizmie. Niektóre z nich współpracują ze sobą</w:t>
      </w:r>
      <w:r>
        <w:rPr>
          <w:rFonts w:ascii="Arial" w:hAnsi="Arial" w:cs="Arial"/>
        </w:rPr>
        <w:t>,</w:t>
      </w:r>
      <w:r w:rsidRPr="006B5BE3">
        <w:rPr>
          <w:rFonts w:ascii="Arial" w:hAnsi="Arial" w:cs="Arial"/>
        </w:rPr>
        <w:t xml:space="preserve"> czyli wzajemnie ułatwiają przyswajanie i potęgują swoje działanie. Inne z</w:t>
      </w:r>
      <w:r w:rsidRPr="006B5BE3">
        <w:rPr>
          <w:rFonts w:ascii="Arial" w:hAnsi="Arial" w:cs="Arial"/>
        </w:rPr>
        <w:t>a</w:t>
      </w:r>
      <w:r w:rsidRPr="006B5BE3">
        <w:rPr>
          <w:rFonts w:ascii="Arial" w:hAnsi="Arial" w:cs="Arial"/>
        </w:rPr>
        <w:t xml:space="preserve">chowują się konkurencyjnie </w:t>
      </w:r>
      <w:r>
        <w:rPr>
          <w:rFonts w:ascii="Arial" w:hAnsi="Arial" w:cs="Arial"/>
        </w:rPr>
        <w:sym w:font="Symbol" w:char="F02D"/>
      </w:r>
      <w:r w:rsidRPr="006B5BE3">
        <w:rPr>
          <w:rFonts w:ascii="Arial" w:hAnsi="Arial" w:cs="Arial"/>
        </w:rPr>
        <w:t xml:space="preserve"> są wobec siebie antagonistami</w:t>
      </w:r>
      <w:r>
        <w:rPr>
          <w:rFonts w:ascii="Arial" w:hAnsi="Arial" w:cs="Arial"/>
        </w:rPr>
        <w:t>,</w:t>
      </w:r>
      <w:r w:rsidRPr="006B5BE3">
        <w:rPr>
          <w:rFonts w:ascii="Arial" w:hAnsi="Arial" w:cs="Arial"/>
        </w:rPr>
        <w:t xml:space="preserve"> czyli nawzajem osł</w:t>
      </w:r>
      <w:r w:rsidRPr="006B5BE3">
        <w:rPr>
          <w:rFonts w:ascii="Arial" w:hAnsi="Arial" w:cs="Arial"/>
        </w:rPr>
        <w:t>a</w:t>
      </w:r>
      <w:r w:rsidRPr="006B5BE3">
        <w:rPr>
          <w:rFonts w:ascii="Arial" w:hAnsi="Arial" w:cs="Arial"/>
        </w:rPr>
        <w:t>biają lub likwidują swoje działanie. Nadmiar lub niedobór jednego pierwiastka może d</w:t>
      </w:r>
      <w:r w:rsidRPr="006B5BE3">
        <w:rPr>
          <w:rFonts w:ascii="Arial" w:hAnsi="Arial" w:cs="Arial"/>
        </w:rPr>
        <w:t>o</w:t>
      </w:r>
      <w:r w:rsidRPr="006B5BE3">
        <w:rPr>
          <w:rFonts w:ascii="Arial" w:hAnsi="Arial" w:cs="Arial"/>
        </w:rPr>
        <w:t xml:space="preserve">prowadzić do poważnych zakłóceń w metabolizmie. Składniki mineralne wchodzą w skład struktur organizmu lub uczestniczą w różnych procesach metabolicznych.  </w:t>
      </w:r>
    </w:p>
    <w:p w:rsidR="006B5BE3" w:rsidRPr="006B5BE3" w:rsidRDefault="006B5BE3" w:rsidP="006B5BE3">
      <w:pPr>
        <w:spacing w:line="360" w:lineRule="auto"/>
        <w:jc w:val="both"/>
        <w:rPr>
          <w:rFonts w:ascii="Arial" w:hAnsi="Arial" w:cs="Arial"/>
        </w:rPr>
      </w:pPr>
      <w:r w:rsidRPr="006B5BE3">
        <w:rPr>
          <w:rFonts w:ascii="Arial" w:hAnsi="Arial" w:cs="Arial"/>
        </w:rPr>
        <w:lastRenderedPageBreak/>
        <w:t>Należą do niuch takie, które tworzą strukturę kości i innych tkanek, są to związki wapnia, fosforu, siarki. Inna grupa s</w:t>
      </w:r>
      <w:r>
        <w:rPr>
          <w:rFonts w:ascii="Arial" w:hAnsi="Arial" w:cs="Arial"/>
        </w:rPr>
        <w:t>oli mineralnych bierze udział w</w:t>
      </w:r>
      <w:r w:rsidRPr="006B5BE3">
        <w:rPr>
          <w:rFonts w:ascii="Arial" w:hAnsi="Arial" w:cs="Arial"/>
        </w:rPr>
        <w:t xml:space="preserve"> utrzymaniu ró</w:t>
      </w:r>
      <w:r w:rsidRPr="006B5BE3">
        <w:rPr>
          <w:rFonts w:ascii="Arial" w:hAnsi="Arial" w:cs="Arial"/>
        </w:rPr>
        <w:t>w</w:t>
      </w:r>
      <w:r w:rsidRPr="006B5BE3">
        <w:rPr>
          <w:rFonts w:ascii="Arial" w:hAnsi="Arial" w:cs="Arial"/>
        </w:rPr>
        <w:t>nowagi kwasowo-zasadowej krwi i tkanek oraz utrzymania właściwego funkcjonow</w:t>
      </w:r>
      <w:r w:rsidRPr="006B5BE3">
        <w:rPr>
          <w:rFonts w:ascii="Arial" w:hAnsi="Arial" w:cs="Arial"/>
        </w:rPr>
        <w:t>a</w:t>
      </w:r>
      <w:r w:rsidRPr="006B5BE3">
        <w:rPr>
          <w:rFonts w:ascii="Arial" w:hAnsi="Arial" w:cs="Arial"/>
        </w:rPr>
        <w:t>nia b</w:t>
      </w:r>
      <w:r>
        <w:rPr>
          <w:rFonts w:ascii="Arial" w:hAnsi="Arial" w:cs="Arial"/>
        </w:rPr>
        <w:t>łon komórkowych. Należą do nich</w:t>
      </w:r>
      <w:r w:rsidRPr="006B5BE3">
        <w:rPr>
          <w:rFonts w:ascii="Arial" w:hAnsi="Arial" w:cs="Arial"/>
        </w:rPr>
        <w:t>: sód, potas, magnez, wapń, chlor, fosfor, sia</w:t>
      </w:r>
      <w:r w:rsidRPr="006B5BE3">
        <w:rPr>
          <w:rFonts w:ascii="Arial" w:hAnsi="Arial" w:cs="Arial"/>
        </w:rPr>
        <w:t>r</w:t>
      </w:r>
      <w:r w:rsidRPr="006B5BE3">
        <w:rPr>
          <w:rFonts w:ascii="Arial" w:hAnsi="Arial" w:cs="Arial"/>
        </w:rPr>
        <w:t>ka. Najliczniejszą grupę stanowią pierwiastki śladowe konieczne do powstawania enzymów, hormonów i białek transportowych oraz przebiegu wielu procesów met</w:t>
      </w:r>
      <w:r w:rsidRPr="006B5BE3">
        <w:rPr>
          <w:rFonts w:ascii="Arial" w:hAnsi="Arial" w:cs="Arial"/>
        </w:rPr>
        <w:t>a</w:t>
      </w:r>
      <w:r w:rsidRPr="006B5BE3">
        <w:rPr>
          <w:rFonts w:ascii="Arial" w:hAnsi="Arial" w:cs="Arial"/>
        </w:rPr>
        <w:t>bolic</w:t>
      </w:r>
      <w:r w:rsidRPr="006B5BE3">
        <w:rPr>
          <w:rFonts w:ascii="Arial" w:hAnsi="Arial" w:cs="Arial"/>
        </w:rPr>
        <w:t>z</w:t>
      </w:r>
      <w:r w:rsidRPr="006B5BE3">
        <w:rPr>
          <w:rFonts w:ascii="Arial" w:hAnsi="Arial" w:cs="Arial"/>
        </w:rPr>
        <w:t>nych. Jest to żelazo, miedź, jod, cynk, mangan, kobalt, molibden, nikiel, chrom, cyna, fluor, wanad, selen, krzem i bor. W organizmie człowieka występuje nawet glinka i kadm, ale funkcja ich nie jest jeszcze dobrze wyjaśniona. Lista niezbędnych pierwiastków nie jest zamknięta i w mia</w:t>
      </w:r>
      <w:r>
        <w:rPr>
          <w:rFonts w:ascii="Arial" w:hAnsi="Arial" w:cs="Arial"/>
        </w:rPr>
        <w:t>rę rozwoju badań rozszerza się.</w:t>
      </w:r>
      <w:r w:rsidRPr="006B5BE3">
        <w:rPr>
          <w:rFonts w:ascii="Arial" w:hAnsi="Arial" w:cs="Arial"/>
        </w:rPr>
        <w:t xml:space="preserve"> Sole min</w:t>
      </w:r>
      <w:r w:rsidRPr="006B5BE3">
        <w:rPr>
          <w:rFonts w:ascii="Arial" w:hAnsi="Arial" w:cs="Arial"/>
        </w:rPr>
        <w:t>e</w:t>
      </w:r>
      <w:r w:rsidRPr="006B5BE3">
        <w:rPr>
          <w:rFonts w:ascii="Arial" w:hAnsi="Arial" w:cs="Arial"/>
        </w:rPr>
        <w:t>ralne dzielimy na makroelementy i mikroelementy</w:t>
      </w:r>
      <w:r>
        <w:rPr>
          <w:rFonts w:ascii="Arial" w:hAnsi="Arial" w:cs="Arial"/>
        </w:rPr>
        <w:t xml:space="preserve"> (</w:t>
      </w:r>
      <w:r w:rsidRPr="006B5BE3">
        <w:rPr>
          <w:rFonts w:ascii="Arial" w:hAnsi="Arial" w:cs="Arial"/>
        </w:rPr>
        <w:t>występujące w ilościach ślad</w:t>
      </w:r>
      <w:r w:rsidRPr="006B5BE3">
        <w:rPr>
          <w:rFonts w:ascii="Arial" w:hAnsi="Arial" w:cs="Arial"/>
        </w:rPr>
        <w:t>o</w:t>
      </w:r>
      <w:r w:rsidRPr="006B5BE3">
        <w:rPr>
          <w:rFonts w:ascii="Arial" w:hAnsi="Arial" w:cs="Arial"/>
        </w:rPr>
        <w:t xml:space="preserve">wych w organizmie). </w:t>
      </w:r>
    </w:p>
    <w:p w:rsidR="006B5BE3" w:rsidRPr="006B5BE3" w:rsidRDefault="006B5BE3" w:rsidP="006B5BE3">
      <w:pPr>
        <w:spacing w:line="360" w:lineRule="auto"/>
        <w:jc w:val="both"/>
        <w:rPr>
          <w:rFonts w:ascii="Arial" w:hAnsi="Arial" w:cs="Arial"/>
        </w:rPr>
      </w:pPr>
    </w:p>
    <w:p w:rsidR="006B5BE3" w:rsidRPr="006B5BE3" w:rsidRDefault="006B5BE3" w:rsidP="006B5BE3">
      <w:pPr>
        <w:spacing w:line="360" w:lineRule="auto"/>
        <w:rPr>
          <w:rFonts w:ascii="Arial" w:hAnsi="Arial" w:cs="Arial"/>
        </w:rPr>
      </w:pPr>
    </w:p>
    <w:p w:rsidR="006B5BE3" w:rsidRPr="006B5BE3" w:rsidRDefault="006B5BE3" w:rsidP="006B5BE3">
      <w:pPr>
        <w:spacing w:line="360" w:lineRule="auto"/>
        <w:rPr>
          <w:rFonts w:ascii="Arial" w:hAnsi="Arial" w:cs="Arial"/>
        </w:rPr>
      </w:pPr>
    </w:p>
    <w:p w:rsidR="00BB4EA3" w:rsidRPr="006B5BE3" w:rsidRDefault="00E35D00" w:rsidP="006B5BE3">
      <w:pPr>
        <w:spacing w:line="360" w:lineRule="auto"/>
        <w:rPr>
          <w:rFonts w:ascii="Arial" w:hAnsi="Arial" w:cs="Arial"/>
        </w:rPr>
      </w:pPr>
    </w:p>
    <w:sectPr w:rsidR="00BB4EA3" w:rsidRPr="006B5BE3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E35D00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E35D00">
          <w:pPr>
            <w:pStyle w:val="Nagwek"/>
          </w:pPr>
          <w:r>
            <w:rPr>
              <w:noProof/>
            </w:rPr>
            <w:drawing>
              <wp:inline distT="0" distB="0" distL="0" distR="0" wp14:anchorId="189CB972" wp14:editId="4F830BFA">
                <wp:extent cx="1755775" cy="885190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E35D00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6F4D2F" wp14:editId="55F0FC55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E35D00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90D3740" wp14:editId="2B0D5B15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E35D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5E"/>
    <w:multiLevelType w:val="multilevel"/>
    <w:tmpl w:val="C612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E713D"/>
    <w:multiLevelType w:val="multilevel"/>
    <w:tmpl w:val="F50E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2F27F0"/>
    <w:multiLevelType w:val="multilevel"/>
    <w:tmpl w:val="D46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E3"/>
    <w:rsid w:val="006B5BE3"/>
    <w:rsid w:val="00736C5C"/>
    <w:rsid w:val="00A80B66"/>
    <w:rsid w:val="00E35D00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6B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5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B5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6B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5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B5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e.pl/m25/zdrowe_zycie/zasady_zywienia/witaminy" TargetMode="External"/><Relationship Id="rId3" Type="http://schemas.openxmlformats.org/officeDocument/2006/relationships/styles" Target="styles.xml"/><Relationship Id="rId7" Type="http://schemas.openxmlformats.org/officeDocument/2006/relationships/hyperlink" Target="http://sante.pl/m25/zdrowe_zycie/zasady_zywienia/witamin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2571-DF22-4821-B93D-E55AC448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2014-06-12T09:42:00Z</dcterms:created>
  <dcterms:modified xsi:type="dcterms:W3CDTF">2014-06-12T09:47:00Z</dcterms:modified>
</cp:coreProperties>
</file>