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C" w:rsidRPr="002B438C" w:rsidRDefault="002B438C" w:rsidP="002B438C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2B438C">
        <w:rPr>
          <w:rFonts w:ascii="Arial" w:hAnsi="Arial" w:cs="Arial"/>
          <w:b/>
          <w:bCs/>
          <w:color w:val="4F6228"/>
          <w:sz w:val="28"/>
          <w:szCs w:val="28"/>
        </w:rPr>
        <w:t xml:space="preserve">Zadanie </w:t>
      </w:r>
      <w:r w:rsidRPr="002B438C">
        <w:rPr>
          <w:rFonts w:ascii="Arial" w:hAnsi="Arial" w:cs="Arial"/>
          <w:b/>
          <w:bCs/>
          <w:color w:val="4F6228"/>
          <w:sz w:val="28"/>
          <w:szCs w:val="28"/>
        </w:rPr>
        <w:t>4</w:t>
      </w:r>
    </w:p>
    <w:p w:rsidR="002B438C" w:rsidRPr="002B438C" w:rsidRDefault="002B438C" w:rsidP="002B438C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2B438C">
        <w:rPr>
          <w:rFonts w:ascii="Arial" w:hAnsi="Arial" w:cs="Arial"/>
          <w:b/>
          <w:bCs/>
          <w:color w:val="4F6228"/>
          <w:sz w:val="28"/>
          <w:szCs w:val="28"/>
        </w:rPr>
        <w:t>Karta pracy</w:t>
      </w:r>
    </w:p>
    <w:p w:rsidR="002B438C" w:rsidRDefault="002B438C" w:rsidP="002B438C"/>
    <w:p w:rsidR="002B438C" w:rsidRPr="002B438C" w:rsidRDefault="002B438C" w:rsidP="002B438C">
      <w:pPr>
        <w:rPr>
          <w:rFonts w:ascii="Arial" w:hAnsi="Arial" w:cs="Arial"/>
        </w:rPr>
      </w:pPr>
      <w:r w:rsidRPr="002B438C">
        <w:rPr>
          <w:rFonts w:ascii="Arial" w:hAnsi="Arial" w:cs="Arial"/>
        </w:rPr>
        <w:t>Przebieg transkrypcji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38C" w:rsidRPr="002B438C" w:rsidTr="002C5B5A"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Ciekawe p</w:t>
            </w:r>
            <w:bookmarkStart w:id="0" w:name="_GoBack"/>
            <w:bookmarkEnd w:id="0"/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ytania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Wyczerpujące odpowiedzi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Jak możemy zdefiniować proces transkrypcji?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Co musi się stać z cząsteczką DNA</w:t>
            </w:r>
            <w:r>
              <w:rPr>
                <w:rFonts w:ascii="Arial" w:hAnsi="Arial" w:cs="Arial"/>
              </w:rPr>
              <w:t>,</w:t>
            </w:r>
            <w:r w:rsidRPr="002B438C">
              <w:rPr>
                <w:rFonts w:ascii="Arial" w:hAnsi="Arial" w:cs="Arial"/>
              </w:rPr>
              <w:t xml:space="preserve"> by zachodziła transkrypcja?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Według jakiej reguły zostają dobudowywane do nici DNA nukleotydy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 będzie wyglądała sekwencja nukleotydów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powstała na matrycy DNA o sekwencji: ACGTAACGG?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W jakiej strukturze komórkowej zachodzi transkrypcja?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Co dzieje się z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</w:t>
            </w:r>
            <w:r w:rsidRPr="002B438C">
              <w:rPr>
                <w:rFonts w:ascii="Arial" w:hAnsi="Arial" w:cs="Arial"/>
              </w:rPr>
              <w:t>powstałym w jądrze?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</w:tbl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  <w:r w:rsidRPr="002B438C">
        <w:rPr>
          <w:rFonts w:ascii="Arial" w:hAnsi="Arial" w:cs="Arial"/>
        </w:rPr>
        <w:t>Przebieg translacji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38C" w:rsidRPr="002B438C" w:rsidTr="002C5B5A"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Ciekawe pytania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Wyczerpujące odpowiedzi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W jakiej strukturze komórkowej zachodzi translacja? 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Z czego składa się rybosom?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Co oznacza określenie „translacja”?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 zbudowany jest  </w:t>
            </w: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i jaką rolę odgrywa on w procesie translacji? </w:t>
            </w:r>
          </w:p>
          <w:p w:rsidR="002B438C" w:rsidRPr="002B438C" w:rsidRDefault="002B438C" w:rsidP="002C5B5A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Od jakiego kodonu zaczyna się zapis informacji w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>? Jaka jest rola kodonów „STOP”?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Jaki antykodon posiada </w:t>
            </w: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transportujący metioninę?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</w:tr>
    </w:tbl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spacing w:line="360" w:lineRule="auto"/>
        <w:rPr>
          <w:rFonts w:ascii="Arial" w:hAnsi="Arial" w:cs="Arial"/>
          <w:bCs/>
          <w:color w:val="4F6228"/>
          <w:szCs w:val="28"/>
        </w:rPr>
      </w:pPr>
      <w:r>
        <w:rPr>
          <w:rFonts w:ascii="Arial" w:hAnsi="Arial" w:cs="Arial"/>
          <w:bCs/>
          <w:color w:val="4F6228"/>
          <w:szCs w:val="28"/>
        </w:rPr>
        <w:lastRenderedPageBreak/>
        <w:t>Model odpowiedzi</w:t>
      </w:r>
    </w:p>
    <w:p w:rsidR="002B438C" w:rsidRPr="002B438C" w:rsidRDefault="002B438C" w:rsidP="002B438C">
      <w:pPr>
        <w:rPr>
          <w:rFonts w:ascii="Arial" w:hAnsi="Arial" w:cs="Arial"/>
        </w:rPr>
      </w:pPr>
      <w:r w:rsidRPr="002B438C">
        <w:rPr>
          <w:rFonts w:ascii="Arial" w:hAnsi="Arial" w:cs="Arial"/>
        </w:rPr>
        <w:t>Przebieg transkrypcji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38C" w:rsidRPr="002B438C" w:rsidTr="002C5B5A"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Ciekawe pytania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Wyczerpujące odpowiedzi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Jak możemy zdefiniować proces transkrypcji?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Przepisywanie nici DNA na nić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>.  Przepisanie w sposób komplementarny, zgodnie ze sposobem łączenia się zasad.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Co musi stać się</w:t>
            </w:r>
            <w:r w:rsidRPr="002B438C">
              <w:rPr>
                <w:rFonts w:ascii="Arial" w:hAnsi="Arial" w:cs="Arial"/>
              </w:rPr>
              <w:t xml:space="preserve"> </w:t>
            </w:r>
            <w:r w:rsidRPr="002B438C">
              <w:rPr>
                <w:rFonts w:ascii="Arial" w:hAnsi="Arial" w:cs="Arial"/>
              </w:rPr>
              <w:t>z cząsteczką DNA</w:t>
            </w:r>
            <w:r>
              <w:rPr>
                <w:rFonts w:ascii="Arial" w:hAnsi="Arial" w:cs="Arial"/>
              </w:rPr>
              <w:t>,</w:t>
            </w:r>
            <w:r w:rsidRPr="002B438C">
              <w:rPr>
                <w:rFonts w:ascii="Arial" w:hAnsi="Arial" w:cs="Arial"/>
              </w:rPr>
              <w:t xml:space="preserve"> by zachodziła transkrypcja?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Musi zejść rozplecenie nici DNA. 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Według jakiej reguły zostają dobudowywane do nici DNA nukleotydy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Dobudowywanie </w:t>
            </w:r>
            <w:r w:rsidRPr="002B438C">
              <w:rPr>
                <w:rFonts w:ascii="Arial" w:hAnsi="Arial" w:cs="Arial"/>
              </w:rPr>
              <w:t xml:space="preserve">odbywa się zgodnie z zasadą komplementarności. 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 będzie wyglądała sekwencja nukleotydów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powstała na matrycy DNA o sekwencji: ACGTAACGG?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UGCAUUGCC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W jakiej strukturze komórkowej zachodzi transkrypcja?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Transkrypcja zachodzi w jądrze komórkowym.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Co dzieje się z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</w:t>
            </w:r>
            <w:r w:rsidRPr="002B438C">
              <w:rPr>
                <w:rFonts w:ascii="Arial" w:hAnsi="Arial" w:cs="Arial"/>
              </w:rPr>
              <w:t>powstałym w jądrze?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opuszcza jądro komórkowe i dąży do cytoplazmy do rybosomu.</w:t>
            </w:r>
          </w:p>
        </w:tc>
      </w:tr>
    </w:tbl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  <w:r w:rsidRPr="002B438C">
        <w:rPr>
          <w:rFonts w:ascii="Arial" w:hAnsi="Arial" w:cs="Arial"/>
        </w:rPr>
        <w:t>Przebieg translacji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38C" w:rsidRPr="002B438C" w:rsidTr="002C5B5A"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Ciekawe pytania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  <w:b/>
                <w:bCs/>
                <w:color w:val="4F6228"/>
                <w:sz w:val="28"/>
              </w:rPr>
            </w:pPr>
            <w:r w:rsidRPr="002B438C">
              <w:rPr>
                <w:rFonts w:ascii="Arial" w:hAnsi="Arial" w:cs="Arial"/>
                <w:b/>
                <w:bCs/>
                <w:color w:val="4F6228"/>
                <w:sz w:val="28"/>
              </w:rPr>
              <w:t>Wyczerpujące odpowiedzi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W jakiej strukturze komórkowej zachodzi translacja? 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Translacja zachodzi w rybosomach.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Z czego składa się rybosom?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Rybosom składa się z RNA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Co oznacza określenie „translacja”?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Translacja to tłumaczenie przepisanej z DNA nici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na język aminokwasów. 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 zbudowany jest  </w:t>
            </w: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i jaką rolę odgrywa on w procesie translacji? </w:t>
            </w:r>
          </w:p>
          <w:p w:rsidR="002B438C" w:rsidRPr="002B438C" w:rsidRDefault="002B438C" w:rsidP="002C5B5A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transportuje aminokwasy. </w:t>
            </w: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na jednym z ramion ma antykodon, odwrotny do kodonu danego aminokwasu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Od jakiego kodonu zaczyna się zapis informacji w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>? Jaka jest rola kodonów „STOP”?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Zapis </w:t>
            </w:r>
            <w:proofErr w:type="spellStart"/>
            <w:r w:rsidRPr="002B438C">
              <w:rPr>
                <w:rFonts w:ascii="Arial" w:hAnsi="Arial" w:cs="Arial"/>
              </w:rPr>
              <w:t>mRNA</w:t>
            </w:r>
            <w:proofErr w:type="spellEnd"/>
            <w:r w:rsidRPr="002B438C">
              <w:rPr>
                <w:rFonts w:ascii="Arial" w:hAnsi="Arial" w:cs="Arial"/>
              </w:rPr>
              <w:t xml:space="preserve"> rozpoczyna kodon START – kodon metioniny.  Kodon STOP, który informuje o końcu białka. </w:t>
            </w:r>
          </w:p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Występują 3 kodony STOP.</w:t>
            </w:r>
          </w:p>
        </w:tc>
      </w:tr>
      <w:tr w:rsidR="002B438C" w:rsidRPr="002B438C" w:rsidTr="002C5B5A">
        <w:tc>
          <w:tcPr>
            <w:tcW w:w="4606" w:type="dxa"/>
          </w:tcPr>
          <w:p w:rsidR="002B438C" w:rsidRPr="002B438C" w:rsidRDefault="002B438C" w:rsidP="002B438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 xml:space="preserve">Jaki antykodon posiada </w:t>
            </w:r>
            <w:proofErr w:type="spellStart"/>
            <w:r w:rsidRPr="002B438C">
              <w:rPr>
                <w:rFonts w:ascii="Arial" w:hAnsi="Arial" w:cs="Arial"/>
              </w:rPr>
              <w:t>tRNA</w:t>
            </w:r>
            <w:proofErr w:type="spellEnd"/>
            <w:r w:rsidRPr="002B438C">
              <w:rPr>
                <w:rFonts w:ascii="Arial" w:hAnsi="Arial" w:cs="Arial"/>
              </w:rPr>
              <w:t xml:space="preserve"> transportujący metioninę?</w:t>
            </w:r>
          </w:p>
        </w:tc>
        <w:tc>
          <w:tcPr>
            <w:tcW w:w="4606" w:type="dxa"/>
          </w:tcPr>
          <w:p w:rsidR="002B438C" w:rsidRPr="002B438C" w:rsidRDefault="002B438C" w:rsidP="002C5B5A">
            <w:pPr>
              <w:rPr>
                <w:rFonts w:ascii="Arial" w:hAnsi="Arial" w:cs="Arial"/>
              </w:rPr>
            </w:pPr>
            <w:r w:rsidRPr="002B438C">
              <w:rPr>
                <w:rFonts w:ascii="Arial" w:hAnsi="Arial" w:cs="Arial"/>
              </w:rPr>
              <w:t>UAC – to jest antykodon metioniny.</w:t>
            </w:r>
          </w:p>
        </w:tc>
      </w:tr>
    </w:tbl>
    <w:p w:rsidR="002B438C" w:rsidRPr="002B438C" w:rsidRDefault="002B438C" w:rsidP="002B438C">
      <w:pPr>
        <w:rPr>
          <w:rFonts w:ascii="Arial" w:hAnsi="Arial" w:cs="Arial"/>
        </w:rPr>
      </w:pPr>
    </w:p>
    <w:p w:rsidR="002B438C" w:rsidRPr="002B438C" w:rsidRDefault="002B438C" w:rsidP="002B438C">
      <w:pPr>
        <w:rPr>
          <w:rFonts w:ascii="Arial" w:hAnsi="Arial" w:cs="Arial"/>
        </w:rPr>
      </w:pPr>
    </w:p>
    <w:p w:rsidR="002B438C" w:rsidRPr="000512CD" w:rsidRDefault="002B438C" w:rsidP="002B438C">
      <w:pPr>
        <w:spacing w:line="360" w:lineRule="auto"/>
        <w:rPr>
          <w:rFonts w:ascii="Arial" w:hAnsi="Arial" w:cs="Arial"/>
        </w:rPr>
      </w:pPr>
    </w:p>
    <w:p w:rsidR="00BB4EA3" w:rsidRDefault="002B438C"/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2B438C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2B438C">
          <w:pPr>
            <w:pStyle w:val="Nagwek"/>
          </w:pPr>
          <w:r>
            <w:rPr>
              <w:noProof/>
            </w:rPr>
            <w:drawing>
              <wp:inline distT="0" distB="0" distL="0" distR="0" wp14:anchorId="1422D885" wp14:editId="17D919CC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2B438C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C9AC44" wp14:editId="2FE254A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2B438C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8A53D4" wp14:editId="12BECD4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2B4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07"/>
    <w:multiLevelType w:val="hybridMultilevel"/>
    <w:tmpl w:val="5E8C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88E"/>
    <w:multiLevelType w:val="hybridMultilevel"/>
    <w:tmpl w:val="B0320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453"/>
    <w:multiLevelType w:val="hybridMultilevel"/>
    <w:tmpl w:val="71E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8C"/>
    <w:rsid w:val="002B438C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B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8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B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B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8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B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2014-03-12T11:54:00Z</dcterms:created>
  <dcterms:modified xsi:type="dcterms:W3CDTF">2014-03-12T12:02:00Z</dcterms:modified>
</cp:coreProperties>
</file>