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BE" w:rsidRPr="00AD7BBE" w:rsidRDefault="00AD7BBE" w:rsidP="00AD7BBE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  <w:r w:rsidRPr="00AD7BBE">
        <w:rPr>
          <w:rFonts w:ascii="Arial" w:hAnsi="Arial" w:cs="Arial"/>
          <w:b/>
          <w:color w:val="1F497D"/>
          <w:sz w:val="28"/>
        </w:rPr>
        <w:t xml:space="preserve">Zadanie </w:t>
      </w:r>
      <w:r w:rsidRPr="00AD7BBE">
        <w:rPr>
          <w:rFonts w:ascii="Arial" w:hAnsi="Arial" w:cs="Arial"/>
          <w:b/>
          <w:color w:val="1F497D"/>
          <w:sz w:val="28"/>
        </w:rPr>
        <w:t>7</w:t>
      </w:r>
    </w:p>
    <w:p w:rsidR="00AD7BBE" w:rsidRPr="00AD7BBE" w:rsidRDefault="00AD7BBE" w:rsidP="00AD7BBE">
      <w:pPr>
        <w:spacing w:line="360" w:lineRule="auto"/>
        <w:jc w:val="both"/>
        <w:rPr>
          <w:rFonts w:ascii="Arial" w:hAnsi="Arial" w:cs="Arial"/>
          <w:b/>
          <w:color w:val="1F497D"/>
        </w:rPr>
      </w:pPr>
    </w:p>
    <w:p w:rsidR="00AD7BBE" w:rsidRPr="00AD7BBE" w:rsidRDefault="00AD7BBE" w:rsidP="00AD7BB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:rsidR="00AD7BBE" w:rsidRDefault="00AD7BBE" w:rsidP="00AD7BBE">
      <w:pPr>
        <w:spacing w:line="360" w:lineRule="auto"/>
        <w:jc w:val="both"/>
        <w:rPr>
          <w:rFonts w:ascii="Arial" w:hAnsi="Arial" w:cs="Arial"/>
        </w:rPr>
      </w:pPr>
      <w:r w:rsidRPr="00AD7BBE">
        <w:rPr>
          <w:rFonts w:ascii="Arial" w:hAnsi="Arial" w:cs="Arial"/>
        </w:rPr>
        <w:t>Wyobraź sobie, że doszło do poważnego wypadku, spowodowanego awarią systemu komputerowego w szpitalu. Okazało się, że przyczyną była kumulacja błędów zaokrągleń.</w:t>
      </w:r>
      <w:r w:rsidRPr="00AD7BBE">
        <w:rPr>
          <w:rFonts w:ascii="Arial" w:hAnsi="Arial" w:cs="Arial"/>
        </w:rPr>
        <w:br/>
        <w:t>Sformułuj odpowiedzi na poniższe pytania:</w:t>
      </w:r>
      <w:bookmarkStart w:id="0" w:name="_GoBack"/>
      <w:bookmarkEnd w:id="0"/>
    </w:p>
    <w:p w:rsidR="00AD7BBE" w:rsidRDefault="00AD7BBE" w:rsidP="00AD7B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D7BBE">
        <w:rPr>
          <w:rFonts w:ascii="Arial" w:hAnsi="Arial" w:cs="Arial"/>
        </w:rPr>
        <w:t xml:space="preserve">Kto (jeśli ktokolwiek) jest odpowiedzialny za wypadek? </w:t>
      </w:r>
    </w:p>
    <w:p w:rsidR="00AD7BBE" w:rsidRDefault="00AD7BBE" w:rsidP="00AD7B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D7BBE">
        <w:rPr>
          <w:rFonts w:ascii="Arial" w:hAnsi="Arial" w:cs="Arial"/>
        </w:rPr>
        <w:t xml:space="preserve">Projektant sprzętu? </w:t>
      </w:r>
    </w:p>
    <w:p w:rsidR="00AD7BBE" w:rsidRDefault="00AD7BBE" w:rsidP="00AD7B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D7BBE">
        <w:rPr>
          <w:rFonts w:ascii="Arial" w:hAnsi="Arial" w:cs="Arial"/>
        </w:rPr>
        <w:t xml:space="preserve">Projektant oprogramowania? </w:t>
      </w:r>
    </w:p>
    <w:p w:rsidR="00AD7BBE" w:rsidRDefault="00AD7BBE" w:rsidP="00AD7B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D7BBE">
        <w:rPr>
          <w:rFonts w:ascii="Arial" w:hAnsi="Arial" w:cs="Arial"/>
        </w:rPr>
        <w:t xml:space="preserve">Programista, który napisał określony fragment programu? </w:t>
      </w:r>
    </w:p>
    <w:p w:rsidR="00AD7BBE" w:rsidRDefault="00AD7BBE" w:rsidP="00AD7B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D7BBE">
        <w:rPr>
          <w:rFonts w:ascii="Arial" w:hAnsi="Arial" w:cs="Arial"/>
        </w:rPr>
        <w:t xml:space="preserve">Osoba, która podjęła decyzję o zakupie sprzętu?  </w:t>
      </w:r>
    </w:p>
    <w:p w:rsidR="00AD7BBE" w:rsidRPr="00AD7BBE" w:rsidRDefault="00AD7BBE" w:rsidP="00AD7B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D7BBE">
        <w:rPr>
          <w:rFonts w:ascii="Arial" w:hAnsi="Arial" w:cs="Arial"/>
        </w:rPr>
        <w:t>A jeśli oprogramowanie zostało poprawione przez firmę, która je pierwotnie opracowała, ale uaktualnienie nie zostało nabyte i wprowadzone w tym krytycznym przypadku?</w:t>
      </w:r>
    </w:p>
    <w:p w:rsidR="00AD7BBE" w:rsidRPr="00AD7BBE" w:rsidRDefault="00AD7BBE" w:rsidP="00AD7BBE">
      <w:pPr>
        <w:spacing w:line="360" w:lineRule="auto"/>
        <w:jc w:val="both"/>
        <w:rPr>
          <w:rFonts w:ascii="Arial" w:hAnsi="Arial" w:cs="Arial"/>
        </w:rPr>
      </w:pPr>
    </w:p>
    <w:p w:rsidR="00AD7BBE" w:rsidRPr="00AD7BBE" w:rsidRDefault="00AD7BBE" w:rsidP="00AD7BBE">
      <w:pPr>
        <w:spacing w:line="360" w:lineRule="auto"/>
        <w:jc w:val="both"/>
        <w:rPr>
          <w:rFonts w:ascii="Arial" w:hAnsi="Arial" w:cs="Arial"/>
          <w:b/>
          <w:color w:val="1F497D"/>
        </w:rPr>
      </w:pPr>
    </w:p>
    <w:p w:rsidR="00AD7BBE" w:rsidRPr="00AD7BBE" w:rsidRDefault="00AD7BBE" w:rsidP="00AD7BBE">
      <w:pPr>
        <w:spacing w:line="360" w:lineRule="auto"/>
        <w:jc w:val="both"/>
        <w:rPr>
          <w:rFonts w:ascii="Arial" w:hAnsi="Arial" w:cs="Arial"/>
        </w:rPr>
      </w:pPr>
    </w:p>
    <w:p w:rsidR="00AD7BBE" w:rsidRPr="00AD7BBE" w:rsidRDefault="00AD7BBE" w:rsidP="00AD7BBE">
      <w:pPr>
        <w:spacing w:line="360" w:lineRule="auto"/>
        <w:jc w:val="both"/>
        <w:rPr>
          <w:rFonts w:ascii="Arial" w:hAnsi="Arial" w:cs="Arial"/>
        </w:rPr>
      </w:pPr>
    </w:p>
    <w:p w:rsidR="00AD7BBE" w:rsidRPr="00AD7BBE" w:rsidRDefault="00AD7BBE" w:rsidP="00AD7BBE">
      <w:pPr>
        <w:spacing w:line="360" w:lineRule="auto"/>
        <w:jc w:val="both"/>
        <w:rPr>
          <w:rFonts w:ascii="Arial" w:hAnsi="Arial" w:cs="Arial"/>
        </w:rPr>
      </w:pPr>
    </w:p>
    <w:p w:rsidR="00AD7BBE" w:rsidRPr="00AD7BBE" w:rsidRDefault="00AD7BBE" w:rsidP="00AD7BBE">
      <w:pPr>
        <w:spacing w:line="360" w:lineRule="auto"/>
        <w:jc w:val="both"/>
        <w:rPr>
          <w:rFonts w:ascii="Arial" w:hAnsi="Arial" w:cs="Arial"/>
        </w:rPr>
      </w:pPr>
    </w:p>
    <w:p w:rsidR="00BB4EA3" w:rsidRPr="00AD7BBE" w:rsidRDefault="00AD7BBE" w:rsidP="00AD7BBE">
      <w:pPr>
        <w:spacing w:line="360" w:lineRule="auto"/>
        <w:jc w:val="both"/>
        <w:rPr>
          <w:rFonts w:ascii="Arial" w:hAnsi="Arial" w:cs="Arial"/>
        </w:rPr>
      </w:pPr>
    </w:p>
    <w:sectPr w:rsidR="00BB4EA3" w:rsidRPr="00AD7BBE" w:rsidSect="00D92979">
      <w:headerReference w:type="default" r:id="rId6"/>
      <w:footerReference w:type="default" r:id="rId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AD7BBE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AD7BBE">
          <w:pPr>
            <w:pStyle w:val="Nagwek"/>
          </w:pPr>
          <w:r>
            <w:rPr>
              <w:noProof/>
            </w:rPr>
            <w:drawing>
              <wp:inline distT="0" distB="0" distL="0" distR="0" wp14:anchorId="40CE5FCE" wp14:editId="483E49FC">
                <wp:extent cx="1757680" cy="88455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AD7BBE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A934D2" wp14:editId="2E5C21D3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AD7BBE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F8A64B6" wp14:editId="1B46516B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AD7B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BC7"/>
    <w:multiLevelType w:val="hybridMultilevel"/>
    <w:tmpl w:val="A7C60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BE"/>
    <w:rsid w:val="00736C5C"/>
    <w:rsid w:val="00A80B66"/>
    <w:rsid w:val="00AD7BBE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AD7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D7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D7BB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BB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D7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AD7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D7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D7BB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B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BB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D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2014-04-09T10:08:00Z</dcterms:created>
  <dcterms:modified xsi:type="dcterms:W3CDTF">2014-04-09T10:10:00Z</dcterms:modified>
</cp:coreProperties>
</file>