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6" w:rsidRPr="005F0E01" w:rsidRDefault="00C41A86" w:rsidP="00C41A86">
      <w:pPr>
        <w:spacing w:line="360" w:lineRule="auto"/>
        <w:jc w:val="center"/>
        <w:rPr>
          <w:rFonts w:ascii="Arial" w:hAnsi="Arial" w:cs="Arial"/>
          <w:b/>
          <w:bCs/>
          <w:color w:val="1F497D"/>
          <w:sz w:val="32"/>
        </w:rPr>
      </w:pPr>
      <w:r w:rsidRPr="005F0E01">
        <w:rPr>
          <w:rFonts w:ascii="Arial" w:hAnsi="Arial" w:cs="Arial"/>
          <w:b/>
          <w:bCs/>
          <w:color w:val="1F497D"/>
          <w:sz w:val="32"/>
        </w:rPr>
        <w:t>Załącznik C</w:t>
      </w:r>
    </w:p>
    <w:p w:rsidR="00C41A86" w:rsidRPr="005F0E01" w:rsidRDefault="006560D4" w:rsidP="00C41A86">
      <w:pPr>
        <w:spacing w:line="360" w:lineRule="auto"/>
        <w:jc w:val="center"/>
        <w:rPr>
          <w:rFonts w:ascii="Arial" w:hAnsi="Arial" w:cs="Arial"/>
          <w:b/>
          <w:bCs/>
          <w:color w:val="1F497D"/>
          <w:sz w:val="22"/>
        </w:rPr>
      </w:pPr>
      <w:r w:rsidRPr="005F0E01">
        <w:rPr>
          <w:rFonts w:ascii="Arial" w:hAnsi="Arial" w:cs="Arial"/>
          <w:b/>
          <w:bCs/>
          <w:color w:val="1F497D"/>
          <w:sz w:val="22"/>
        </w:rPr>
        <w:t>(materiały pomocnicz</w:t>
      </w:r>
      <w:r w:rsidR="00C41A86" w:rsidRPr="005F0E01">
        <w:rPr>
          <w:rFonts w:ascii="Arial" w:hAnsi="Arial" w:cs="Arial"/>
          <w:b/>
          <w:bCs/>
          <w:color w:val="1F497D"/>
          <w:sz w:val="22"/>
        </w:rPr>
        <w:t>e 3)</w:t>
      </w:r>
    </w:p>
    <w:p w:rsidR="00C41A86" w:rsidRPr="005F0E01" w:rsidRDefault="00C41A86" w:rsidP="00C41A86">
      <w:pPr>
        <w:spacing w:line="360" w:lineRule="auto"/>
        <w:jc w:val="center"/>
        <w:rPr>
          <w:rFonts w:ascii="Arial" w:hAnsi="Arial" w:cs="Arial"/>
          <w:b/>
          <w:bCs/>
          <w:color w:val="1F497D"/>
          <w:sz w:val="28"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/>
          <w:bCs/>
        </w:rPr>
        <w:t xml:space="preserve">Przekształć i zwyciężaj </w:t>
      </w:r>
      <w:r w:rsidRPr="005F0E01">
        <w:rPr>
          <w:rFonts w:ascii="Arial" w:hAnsi="Arial" w:cs="Arial"/>
          <w:bCs/>
        </w:rPr>
        <w:t xml:space="preserve">(ang. </w:t>
      </w:r>
      <w:proofErr w:type="spellStart"/>
      <w:r w:rsidRPr="005F0E01">
        <w:rPr>
          <w:rFonts w:ascii="Arial" w:hAnsi="Arial" w:cs="Arial"/>
          <w:bCs/>
          <w:i/>
        </w:rPr>
        <w:t>transform</w:t>
      </w:r>
      <w:proofErr w:type="spellEnd"/>
      <w:r w:rsidRPr="005F0E01">
        <w:rPr>
          <w:rFonts w:ascii="Arial" w:hAnsi="Arial" w:cs="Arial"/>
          <w:bCs/>
          <w:i/>
        </w:rPr>
        <w:t>-and-</w:t>
      </w:r>
      <w:proofErr w:type="spellStart"/>
      <w:r w:rsidRPr="005F0E01">
        <w:rPr>
          <w:rFonts w:ascii="Arial" w:hAnsi="Arial" w:cs="Arial"/>
          <w:bCs/>
          <w:i/>
        </w:rPr>
        <w:t>conquer</w:t>
      </w:r>
      <w:proofErr w:type="spellEnd"/>
      <w:r w:rsidRPr="005F0E01">
        <w:rPr>
          <w:rFonts w:ascii="Arial" w:hAnsi="Arial" w:cs="Arial"/>
          <w:bCs/>
        </w:rPr>
        <w:t>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Technika przekształć i zwyciężaj to podejście do rozwiązywania problemu algory</w:t>
      </w:r>
      <w:r w:rsidRPr="005F0E01">
        <w:rPr>
          <w:rFonts w:ascii="Arial" w:hAnsi="Arial" w:cs="Arial"/>
          <w:bCs/>
        </w:rPr>
        <w:t>t</w:t>
      </w:r>
      <w:r w:rsidRPr="005F0E01">
        <w:rPr>
          <w:rFonts w:ascii="Arial" w:hAnsi="Arial" w:cs="Arial"/>
          <w:bCs/>
        </w:rPr>
        <w:t xml:space="preserve">micznego, które składa się z dwóch etapów: najpierw problem jest przekształcany na inny (np. przez zmianę reprezentacji danych wejściowych), równoważny mu, który </w:t>
      </w:r>
      <w:r w:rsidR="00033BF5">
        <w:rPr>
          <w:rFonts w:ascii="Arial" w:hAnsi="Arial" w:cs="Arial"/>
          <w:bCs/>
        </w:rPr>
        <w:br/>
      </w:r>
      <w:r w:rsidRPr="005F0E01">
        <w:rPr>
          <w:rFonts w:ascii="Arial" w:hAnsi="Arial" w:cs="Arial"/>
          <w:bCs/>
        </w:rPr>
        <w:t xml:space="preserve">z jakiegoś powodu daje większe nadzieje na jego rozwiązanie; drugi etap to właśnie znajdowanie rozwiązania drugiego problemu, które jest jednocześnie rozwiązaniem pierwotnego problemu.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/>
          <w:bCs/>
        </w:rPr>
        <w:t>Przykład 1</w:t>
      </w:r>
      <w:r w:rsidRPr="005F0E01">
        <w:rPr>
          <w:rFonts w:ascii="Arial" w:hAnsi="Arial" w:cs="Arial"/>
          <w:bCs/>
        </w:rPr>
        <w:t xml:space="preserve"> (Anagramy)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  <w:i/>
        </w:rPr>
      </w:pPr>
      <w:r w:rsidRPr="005F0E01">
        <w:rPr>
          <w:rFonts w:ascii="Arial" w:hAnsi="Arial" w:cs="Arial"/>
          <w:bCs/>
          <w:i/>
        </w:rPr>
        <w:t xml:space="preserve">Słowa tuba i buta czy atol i lato są anagramami, tzn. składają się z tych samych liter. </w:t>
      </w:r>
      <w:r w:rsidRPr="005F0E01">
        <w:rPr>
          <w:rFonts w:ascii="Arial" w:hAnsi="Arial" w:cs="Arial"/>
          <w:bCs/>
          <w:i/>
        </w:rPr>
        <w:br/>
        <w:t xml:space="preserve">Znajdź anagramy wśród słów: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  <w:i/>
        </w:rPr>
      </w:pPr>
    </w:p>
    <w:tbl>
      <w:tblPr>
        <w:tblW w:w="5193" w:type="pct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41"/>
        <w:gridCol w:w="524"/>
        <w:gridCol w:w="486"/>
        <w:gridCol w:w="486"/>
        <w:gridCol w:w="486"/>
        <w:gridCol w:w="559"/>
        <w:gridCol w:w="486"/>
        <w:gridCol w:w="559"/>
        <w:gridCol w:w="486"/>
        <w:gridCol w:w="486"/>
        <w:gridCol w:w="498"/>
        <w:gridCol w:w="498"/>
        <w:gridCol w:w="486"/>
        <w:gridCol w:w="498"/>
        <w:gridCol w:w="559"/>
        <w:gridCol w:w="498"/>
        <w:gridCol w:w="439"/>
        <w:gridCol w:w="558"/>
      </w:tblGrid>
      <w:tr w:rsidR="00C41A86" w:rsidRPr="005F0E01" w:rsidTr="00FE34D0">
        <w:trPr>
          <w:trHeight w:val="30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aft</w:t>
            </w:r>
          </w:p>
        </w:tc>
        <w:tc>
          <w:tcPr>
            <w:tcW w:w="53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akr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akt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alb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bal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boa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dal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dla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fag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gaf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kat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kra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rak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F0E01">
              <w:rPr>
                <w:rFonts w:ascii="Arial" w:hAnsi="Arial" w:cs="Arial"/>
                <w:color w:val="000000"/>
                <w:sz w:val="22"/>
              </w:rPr>
              <w:t>taf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Tak</w:t>
            </w:r>
          </w:p>
        </w:tc>
      </w:tr>
    </w:tbl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a) Zaproponuj rozwiązanie „siłowe”.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b) W I etapie dokonaj zmiany reprezentacji (sposobu przedstawienia) danych we</w:t>
      </w:r>
      <w:r w:rsidRPr="005F0E01">
        <w:rPr>
          <w:rFonts w:ascii="Arial" w:hAnsi="Arial" w:cs="Arial"/>
          <w:bCs/>
        </w:rPr>
        <w:t>j</w:t>
      </w:r>
      <w:r w:rsidRPr="005F0E01">
        <w:rPr>
          <w:rFonts w:ascii="Arial" w:hAnsi="Arial" w:cs="Arial"/>
          <w:bCs/>
        </w:rPr>
        <w:t>ściowych.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5F0E01">
        <w:rPr>
          <w:rFonts w:ascii="Arial" w:hAnsi="Arial" w:cs="Arial"/>
          <w:b/>
          <w:bCs/>
          <w:i/>
        </w:rPr>
        <w:t xml:space="preserve">Rozwiązanie: 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Sposób postępowania (algorytm) </w:t>
      </w:r>
      <w:r w:rsidRPr="005F0E01">
        <w:rPr>
          <w:rFonts w:ascii="Arial" w:hAnsi="Arial" w:cs="Arial"/>
        </w:rPr>
        <w:t>jest</w:t>
      </w:r>
      <w:r w:rsidRPr="005F0E01">
        <w:rPr>
          <w:rFonts w:ascii="Arial" w:hAnsi="Arial" w:cs="Arial"/>
          <w:bCs/>
        </w:rPr>
        <w:t xml:space="preserve"> następujący: </w:t>
      </w:r>
    </w:p>
    <w:p w:rsidR="00C41A86" w:rsidRPr="005F0E01" w:rsidRDefault="00C41A86" w:rsidP="00C41A86">
      <w:pPr>
        <w:numPr>
          <w:ilvl w:val="0"/>
          <w:numId w:val="1"/>
        </w:numPr>
        <w:spacing w:line="360" w:lineRule="auto"/>
        <w:ind w:left="1422" w:hanging="357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Dodajemy każdemu ze słów „sygnaturę”, która ma postać uporządk</w:t>
      </w:r>
      <w:r w:rsidRPr="005F0E01">
        <w:rPr>
          <w:rFonts w:ascii="Arial" w:hAnsi="Arial" w:cs="Arial"/>
          <w:bCs/>
        </w:rPr>
        <w:t>o</w:t>
      </w:r>
      <w:r w:rsidRPr="005F0E01">
        <w:rPr>
          <w:rFonts w:ascii="Arial" w:hAnsi="Arial" w:cs="Arial"/>
          <w:bCs/>
        </w:rPr>
        <w:t>wanego jak w alfabecie ciągu liter tworzących słowo (to etap zmiany r</w:t>
      </w:r>
      <w:r w:rsidRPr="005F0E01">
        <w:rPr>
          <w:rFonts w:ascii="Arial" w:hAnsi="Arial" w:cs="Arial"/>
          <w:bCs/>
        </w:rPr>
        <w:t>e</w:t>
      </w:r>
      <w:r w:rsidRPr="005F0E01">
        <w:rPr>
          <w:rFonts w:ascii="Arial" w:hAnsi="Arial" w:cs="Arial"/>
          <w:bCs/>
        </w:rPr>
        <w:t xml:space="preserve">prezentacji). </w:t>
      </w:r>
    </w:p>
    <w:tbl>
      <w:tblPr>
        <w:tblW w:w="8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00"/>
        <w:gridCol w:w="446"/>
        <w:gridCol w:w="440"/>
        <w:gridCol w:w="440"/>
        <w:gridCol w:w="440"/>
        <w:gridCol w:w="508"/>
        <w:gridCol w:w="440"/>
        <w:gridCol w:w="508"/>
        <w:gridCol w:w="440"/>
        <w:gridCol w:w="440"/>
        <w:gridCol w:w="446"/>
        <w:gridCol w:w="446"/>
        <w:gridCol w:w="440"/>
        <w:gridCol w:w="446"/>
        <w:gridCol w:w="508"/>
        <w:gridCol w:w="446"/>
        <w:gridCol w:w="400"/>
        <w:gridCol w:w="434"/>
      </w:tblGrid>
      <w:tr w:rsidR="00C41A86" w:rsidRPr="005F0E01" w:rsidTr="00A111C0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aft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akr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akt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alb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ale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ano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bal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boa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dal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dla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fag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gaf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kat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kra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ona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rak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color w:val="000000"/>
                <w:sz w:val="22"/>
              </w:rPr>
              <w:t>taf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tak</w:t>
            </w:r>
          </w:p>
        </w:tc>
      </w:tr>
      <w:tr w:rsidR="00C41A86" w:rsidRPr="005F0E01" w:rsidTr="00A111C0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aft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akr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akt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abl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ael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ano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abl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adl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adl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afg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afg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akt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akr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ano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akr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aft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akt</w:t>
            </w:r>
          </w:p>
        </w:tc>
      </w:tr>
    </w:tbl>
    <w:p w:rsidR="00C41A86" w:rsidRPr="005F0E01" w:rsidRDefault="00C41A86" w:rsidP="00C41A86">
      <w:pPr>
        <w:numPr>
          <w:ilvl w:val="0"/>
          <w:numId w:val="1"/>
        </w:numPr>
        <w:spacing w:line="360" w:lineRule="auto"/>
        <w:ind w:left="1423" w:hanging="357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Następnie porządkujemy w porządku alfabetycznym „sygnatury” </w:t>
      </w:r>
      <w:r w:rsidR="006560D4" w:rsidRPr="005F0E01">
        <w:rPr>
          <w:rFonts w:ascii="Arial" w:hAnsi="Arial" w:cs="Arial"/>
          <w:bCs/>
        </w:rPr>
        <w:br/>
      </w:r>
      <w:r w:rsidRPr="005F0E01">
        <w:rPr>
          <w:rFonts w:ascii="Arial" w:hAnsi="Arial" w:cs="Arial"/>
          <w:bCs/>
        </w:rPr>
        <w:t>i uzyskujemy rozwiązanie zadania – anagramy znajdują się obok siebie.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476"/>
        <w:gridCol w:w="482"/>
        <w:gridCol w:w="481"/>
        <w:gridCol w:w="481"/>
        <w:gridCol w:w="481"/>
        <w:gridCol w:w="481"/>
        <w:gridCol w:w="520"/>
        <w:gridCol w:w="567"/>
        <w:gridCol w:w="567"/>
        <w:gridCol w:w="567"/>
        <w:gridCol w:w="567"/>
        <w:gridCol w:w="567"/>
        <w:gridCol w:w="567"/>
        <w:gridCol w:w="567"/>
      </w:tblGrid>
      <w:tr w:rsidR="00FE34D0" w:rsidRPr="005F0E01" w:rsidTr="00FE34D0">
        <w:trPr>
          <w:trHeight w:val="84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lastRenderedPageBreak/>
              <w:t>alb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bal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boa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dal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dla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ale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fag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gaf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aft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5F0E01">
              <w:rPr>
                <w:rFonts w:ascii="Arial" w:hAnsi="Arial" w:cs="Arial"/>
                <w:color w:val="000000"/>
                <w:sz w:val="22"/>
              </w:rPr>
              <w:t>taf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akr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kra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rak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akt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 xml:space="preserve"> kat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tak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ano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0E01">
              <w:rPr>
                <w:rFonts w:ascii="Arial" w:hAnsi="Arial" w:cs="Arial"/>
                <w:color w:val="000000"/>
                <w:sz w:val="22"/>
              </w:rPr>
              <w:t>Ona</w:t>
            </w:r>
          </w:p>
        </w:tc>
      </w:tr>
      <w:tr w:rsidR="00FE34D0" w:rsidRPr="005F0E01" w:rsidTr="00FE34D0">
        <w:trPr>
          <w:trHeight w:val="84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abo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adl</w:t>
            </w:r>
            <w:proofErr w:type="spell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adl</w:t>
            </w:r>
            <w:proofErr w:type="spellEnd"/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ael</w:t>
            </w:r>
            <w:proofErr w:type="spellEnd"/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afg</w:t>
            </w:r>
            <w:proofErr w:type="spellEnd"/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afg</w:t>
            </w:r>
            <w:proofErr w:type="spellEnd"/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aft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aft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akt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A86" w:rsidRPr="005F0E01" w:rsidRDefault="00C41A86" w:rsidP="00A111C0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F0E01">
              <w:rPr>
                <w:rFonts w:ascii="Arial" w:hAnsi="Arial" w:cs="Arial"/>
                <w:i/>
                <w:color w:val="000000"/>
                <w:sz w:val="22"/>
              </w:rPr>
              <w:t>Ano</w:t>
            </w:r>
          </w:p>
        </w:tc>
      </w:tr>
    </w:tbl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</w:rPr>
      </w:pP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</w:rPr>
      </w:pPr>
      <w:r w:rsidRPr="005F0E01">
        <w:rPr>
          <w:rFonts w:ascii="Arial" w:hAnsi="Arial" w:cs="Arial"/>
        </w:rPr>
        <w:t xml:space="preserve">Projekt algorytmu to przykład zastosowania techniki typu przekształć </w:t>
      </w:r>
      <w:r w:rsidR="006560D4" w:rsidRPr="005F0E01">
        <w:rPr>
          <w:rFonts w:ascii="Arial" w:hAnsi="Arial" w:cs="Arial"/>
        </w:rPr>
        <w:br/>
      </w:r>
      <w:r w:rsidRPr="005F0E01">
        <w:rPr>
          <w:rFonts w:ascii="Arial" w:hAnsi="Arial" w:cs="Arial"/>
        </w:rPr>
        <w:t>i zwyciężaj. Zastosowana została zmiana reprezentacji, tj. sposób przedst</w:t>
      </w:r>
      <w:r w:rsidRPr="005F0E01">
        <w:rPr>
          <w:rFonts w:ascii="Arial" w:hAnsi="Arial" w:cs="Arial"/>
        </w:rPr>
        <w:t>a</w:t>
      </w:r>
      <w:r w:rsidRPr="005F0E01">
        <w:rPr>
          <w:rFonts w:ascii="Arial" w:hAnsi="Arial" w:cs="Arial"/>
        </w:rPr>
        <w:t xml:space="preserve">wienia danych wejściowych, poprzez uporządkowanie liter. 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</w:rPr>
      </w:pPr>
      <w:r w:rsidRPr="005F0E01">
        <w:rPr>
          <w:rFonts w:ascii="Arial" w:hAnsi="Arial" w:cs="Arial"/>
        </w:rPr>
        <w:t>Należy podkreślić, że w przypadku większej liczby danych wejściowych trzeba by posłużyć się efektywnym algorytmem porządkowania.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  <w:b/>
        </w:rPr>
        <w:t>Zadanie 1</w:t>
      </w:r>
      <w:r w:rsidRPr="005F0E01">
        <w:rPr>
          <w:rFonts w:ascii="Arial" w:hAnsi="Arial" w:cs="Arial"/>
        </w:rPr>
        <w:t xml:space="preserve"> (Układ nierówności)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i/>
        </w:rPr>
      </w:pPr>
      <w:r w:rsidRPr="005F0E01">
        <w:rPr>
          <w:rFonts w:ascii="Arial" w:hAnsi="Arial" w:cs="Arial"/>
          <w:i/>
        </w:rPr>
        <w:t xml:space="preserve">Zastąp litery liczbami 2, 3, 1, 5, 8, 6, 11, 13, 10,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  <w:i/>
        </w:rPr>
        <w:t>a &lt; b &gt; c &lt; d &lt; e &gt; f &lt; g &lt; h &gt; i</w:t>
      </w:r>
      <w:r w:rsidRPr="005F0E01">
        <w:rPr>
          <w:rFonts w:ascii="Arial" w:hAnsi="Arial" w:cs="Arial"/>
        </w:rPr>
        <w:t>,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  <w:i/>
        </w:rPr>
        <w:t xml:space="preserve">tak, aby nierówności a &lt; b, b &gt; c, c &lt; d </w:t>
      </w:r>
      <w:r w:rsidRPr="005F0E01">
        <w:rPr>
          <w:rFonts w:ascii="Arial" w:hAnsi="Arial" w:cs="Arial"/>
        </w:rPr>
        <w:t>itd.</w:t>
      </w:r>
      <w:r w:rsidRPr="005F0E01">
        <w:rPr>
          <w:rFonts w:ascii="Arial" w:hAnsi="Arial" w:cs="Arial"/>
          <w:i/>
        </w:rPr>
        <w:t xml:space="preserve"> </w:t>
      </w:r>
      <w:r w:rsidRPr="005F0E01">
        <w:rPr>
          <w:rFonts w:ascii="Arial" w:hAnsi="Arial" w:cs="Arial"/>
        </w:rPr>
        <w:t>były</w:t>
      </w:r>
      <w:r w:rsidRPr="005F0E01">
        <w:rPr>
          <w:rFonts w:ascii="Arial" w:hAnsi="Arial" w:cs="Arial"/>
          <w:i/>
        </w:rPr>
        <w:t xml:space="preserve"> prawdziwe: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5F0E01">
        <w:rPr>
          <w:rFonts w:ascii="Arial" w:hAnsi="Arial" w:cs="Arial"/>
          <w:i/>
        </w:rPr>
        <w:t>Wskazówka:</w:t>
      </w:r>
      <w:r w:rsidRPr="005F0E01">
        <w:rPr>
          <w:rFonts w:ascii="Arial" w:hAnsi="Arial" w:cs="Arial"/>
          <w:i/>
        </w:rPr>
        <w:br/>
        <w:t>Dla liczb 2, 5, 1 i 0  i układu nierówności a &lt; b &gt; c &lt; d rozwiązaniem jest np.  0 &lt; 5 &gt; 1 &lt; 2, gdyż 0 &lt; 5</w:t>
      </w:r>
      <w:r w:rsidRPr="005F0E01">
        <w:rPr>
          <w:rFonts w:ascii="Arial" w:hAnsi="Arial" w:cs="Arial"/>
        </w:rPr>
        <w:t xml:space="preserve">,  </w:t>
      </w:r>
      <w:r w:rsidRPr="005F0E01">
        <w:rPr>
          <w:rFonts w:ascii="Arial" w:hAnsi="Arial" w:cs="Arial"/>
          <w:i/>
        </w:rPr>
        <w:t xml:space="preserve"> 5 &gt; 1</w:t>
      </w:r>
      <w:r w:rsidRPr="005F0E01">
        <w:rPr>
          <w:rFonts w:ascii="Arial" w:hAnsi="Arial" w:cs="Arial"/>
        </w:rPr>
        <w:t xml:space="preserve">   i   </w:t>
      </w:r>
      <w:r w:rsidRPr="005F0E01">
        <w:rPr>
          <w:rFonts w:ascii="Arial" w:hAnsi="Arial" w:cs="Arial"/>
          <w:i/>
        </w:rPr>
        <w:t>1 &lt; 2.</w:t>
      </w:r>
      <w:r w:rsidRPr="005F0E01">
        <w:rPr>
          <w:rFonts w:ascii="Arial" w:hAnsi="Arial" w:cs="Arial"/>
          <w:b/>
          <w:bCs/>
          <w:i/>
        </w:rPr>
        <w:t xml:space="preserve">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</w:rPr>
        <w:t>a) Przeanalizuj dokładnie wskazówkę.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</w:rPr>
        <w:t>b) Zastosuj algorytm wykorzystujący m.in. technikę typu przekształć i zwyciężaj.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/>
          <w:bCs/>
        </w:rPr>
        <w:t>Przykład 2</w:t>
      </w:r>
      <w:r w:rsidRPr="005F0E01">
        <w:rPr>
          <w:rFonts w:ascii="Arial" w:hAnsi="Arial" w:cs="Arial"/>
          <w:bCs/>
        </w:rPr>
        <w:t xml:space="preserve"> (Koperty)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i/>
        </w:rPr>
      </w:pPr>
      <w:r w:rsidRPr="005F0E01">
        <w:rPr>
          <w:rFonts w:ascii="Arial" w:hAnsi="Arial" w:cs="Arial"/>
          <w:i/>
        </w:rPr>
        <w:t>Masz tysiąc banknotów o nominale 1$. Jak rozmieścić banknoty w 10 kopertach, aby przy pomocy pewnej kombinacji tych kopert dało się uzyskać każdą kwotę między 1$ i 1000$?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a) Zaproponuj rozwiązanie „siłowe”.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b) Zauważ, że 2</w:t>
      </w:r>
      <w:r w:rsidRPr="005F0E01">
        <w:rPr>
          <w:rFonts w:ascii="Arial" w:hAnsi="Arial" w:cs="Arial"/>
          <w:bCs/>
          <w:vertAlign w:val="superscript"/>
        </w:rPr>
        <w:t>10</w:t>
      </w:r>
      <w:r w:rsidRPr="005F0E01">
        <w:rPr>
          <w:rFonts w:ascii="Arial" w:hAnsi="Arial" w:cs="Arial"/>
          <w:bCs/>
        </w:rPr>
        <w:t>&gt;1000. Jak rozwiązać zadanie, stosując własności numeracji dwó</w:t>
      </w:r>
      <w:r w:rsidRPr="005F0E01">
        <w:rPr>
          <w:rFonts w:ascii="Arial" w:hAnsi="Arial" w:cs="Arial"/>
          <w:bCs/>
        </w:rPr>
        <w:t>j</w:t>
      </w:r>
      <w:r w:rsidRPr="005F0E01">
        <w:rPr>
          <w:rFonts w:ascii="Arial" w:hAnsi="Arial" w:cs="Arial"/>
          <w:bCs/>
        </w:rPr>
        <w:t xml:space="preserve">kowej? </w:t>
      </w:r>
    </w:p>
    <w:p w:rsidR="005F0E01" w:rsidRDefault="005F0E01" w:rsidP="00C41A86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5F0E01" w:rsidRDefault="005F0E01" w:rsidP="00C41A86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5F0E01" w:rsidRDefault="005F0E01" w:rsidP="00C41A86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5F0E01">
        <w:rPr>
          <w:rFonts w:ascii="Arial" w:hAnsi="Arial" w:cs="Arial"/>
          <w:b/>
          <w:bCs/>
          <w:i/>
        </w:rPr>
        <w:lastRenderedPageBreak/>
        <w:t xml:space="preserve">Rozwiązanie: </w:t>
      </w:r>
    </w:p>
    <w:p w:rsidR="00C41A86" w:rsidRPr="005F0E01" w:rsidRDefault="00C41A86" w:rsidP="005F0E01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Do zmiany reprezentacji (sposobu przedstawiania) danych wejściowych wyk</w:t>
      </w:r>
      <w:r w:rsidRPr="005F0E01">
        <w:rPr>
          <w:rFonts w:ascii="Arial" w:hAnsi="Arial" w:cs="Arial"/>
          <w:bCs/>
        </w:rPr>
        <w:t>o</w:t>
      </w:r>
      <w:r w:rsidRPr="005F0E01">
        <w:rPr>
          <w:rFonts w:ascii="Arial" w:hAnsi="Arial" w:cs="Arial"/>
          <w:bCs/>
        </w:rPr>
        <w:t>rzystamy reprezentację binarną liczb, a dalej skorzystamy z tego, że 9 bitów wystarczy do zapisania każdej liczby mniejszej niż 2</w:t>
      </w:r>
      <w:r w:rsidRPr="005F0E01">
        <w:rPr>
          <w:rFonts w:ascii="Arial" w:hAnsi="Arial" w:cs="Arial"/>
          <w:bCs/>
          <w:vertAlign w:val="superscript"/>
        </w:rPr>
        <w:t>9</w:t>
      </w:r>
      <w:r w:rsidRPr="005F0E01">
        <w:rPr>
          <w:rFonts w:ascii="Arial" w:hAnsi="Arial" w:cs="Arial"/>
          <w:bCs/>
        </w:rPr>
        <w:t xml:space="preserve"> = 512.</w:t>
      </w:r>
    </w:p>
    <w:p w:rsidR="005F0E01" w:rsidRDefault="00C41A86" w:rsidP="005F0E01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Oznacza to, że do dziewięciu kopert powinniśmy włożyć kolejno: 1$, 2$, 4$, 8$, …, 256 $. Do dziesiątej wkładamy resztę banknotów, tj. w sumie 489$ </w:t>
      </w:r>
      <w:bookmarkStart w:id="0" w:name="_GoBack"/>
      <w:bookmarkEnd w:id="0"/>
      <w:r w:rsidRPr="005F0E01">
        <w:rPr>
          <w:rFonts w:ascii="Arial" w:hAnsi="Arial" w:cs="Arial"/>
          <w:bCs/>
        </w:rPr>
        <w:t>(=1000 – 511).</w:t>
      </w:r>
    </w:p>
    <w:p w:rsidR="00C41A86" w:rsidRPr="005F0E01" w:rsidRDefault="00C41A86" w:rsidP="005F0E01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Każdą liczbę nie większą niż 488 można zapisać jako sumę potęg liczby 2, co daje rozwiązanie (wykorzystamy co najwyżej dziewięć kopert).</w:t>
      </w:r>
    </w:p>
    <w:p w:rsidR="00C41A86" w:rsidRPr="005F0E01" w:rsidRDefault="00C41A86" w:rsidP="005F0E01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Co z liczbami pomiędzy 489 a 1000? Można je zapisać jako sumę 489 i sumę potęg liczby 2, więc mamy rozwiązanie (wszystkie 10 kopert wykorzystamy tylko do zapisu liczby 1000).</w:t>
      </w:r>
    </w:p>
    <w:p w:rsidR="00C41A86" w:rsidRPr="005F0E01" w:rsidRDefault="005F0E01" w:rsidP="00C41A8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C41A86" w:rsidRPr="005F0E01">
        <w:rPr>
          <w:rFonts w:ascii="Arial" w:hAnsi="Arial" w:cs="Arial"/>
          <w:bCs/>
        </w:rPr>
        <w:t>) W jaki sposób została zastosowana technika typu przekształć i zwyciężaj.</w:t>
      </w:r>
    </w:p>
    <w:p w:rsidR="00C41A86" w:rsidRPr="005F0E01" w:rsidRDefault="005F0E01" w:rsidP="00C41A8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C41A86" w:rsidRPr="005F0E01">
        <w:rPr>
          <w:rFonts w:ascii="Arial" w:hAnsi="Arial" w:cs="Arial"/>
          <w:bCs/>
        </w:rPr>
        <w:t>) Dla jakich kwot pieniędzy rozwiązań łamigłówki jest więcej?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  <w:b/>
        </w:rPr>
        <w:t xml:space="preserve">Zadanie 2 </w:t>
      </w:r>
      <w:r w:rsidRPr="005F0E01">
        <w:rPr>
          <w:rFonts w:ascii="Arial" w:hAnsi="Arial" w:cs="Arial"/>
        </w:rPr>
        <w:t>(Odważniki)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i/>
        </w:rPr>
      </w:pPr>
      <w:r w:rsidRPr="005F0E01">
        <w:rPr>
          <w:rFonts w:ascii="Arial" w:hAnsi="Arial" w:cs="Arial"/>
          <w:i/>
        </w:rPr>
        <w:t>Zaprojektuj zestaw takich dziesięciu odważników do wagi szalkowej, który pozwoli na wyznaczenie ciężaru jak największej liczby ważonych przedmiotów z dokładnością do 1 kg.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i/>
        </w:rPr>
      </w:pPr>
      <w:r w:rsidRPr="005F0E01">
        <w:rPr>
          <w:rFonts w:ascii="Arial" w:hAnsi="Arial" w:cs="Arial"/>
          <w:i/>
        </w:rPr>
        <w:t>Zakładamy, że odważniki można kłaść tylko na jednej szalce wagi.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/>
          <w:bCs/>
        </w:rPr>
        <w:t>Przykład 3</w:t>
      </w:r>
      <w:r w:rsidRPr="005F0E01">
        <w:rPr>
          <w:rFonts w:ascii="Arial" w:hAnsi="Arial" w:cs="Arial"/>
          <w:bCs/>
        </w:rPr>
        <w:t xml:space="preserve"> (Ciasto)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i/>
        </w:rPr>
      </w:pPr>
      <w:r w:rsidRPr="005F0E01">
        <w:rPr>
          <w:rFonts w:ascii="Arial" w:hAnsi="Arial" w:cs="Arial"/>
          <w:i/>
        </w:rPr>
        <w:t>Jaka jest największa liczba kawałków, na jakie można podzielić prostokątne ciasto, przecinając je 11 razy? Każda z linii cięcia ma być równoległa do jednego z boków trójkąta?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a) Zaproponuj rozwiązanie „siłowe”.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b) Jak przeformułować zadanie na zadanie optymalizacyjne dla funkcji kwadratowej? </w:t>
      </w:r>
    </w:p>
    <w:p w:rsidR="00C41A86" w:rsidRPr="005F0E01" w:rsidRDefault="00C41A86" w:rsidP="00C41A86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Rozwiązanie: 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 xml:space="preserve">Oznaczmy przez h liczbę cięć poziomych, a przez v liczbę cięć pionowych. </w:t>
      </w:r>
      <w:r w:rsidRPr="005F0E01">
        <w:rPr>
          <w:rFonts w:ascii="Arial" w:hAnsi="Arial" w:cs="Arial"/>
          <w:bCs/>
        </w:rPr>
        <w:br/>
        <w:t xml:space="preserve">Jakim wyrażeniem opiszemy całkowitą liczbę uzyskanych kawałków? </w:t>
      </w:r>
      <w:r w:rsidRPr="005F0E01">
        <w:rPr>
          <w:rFonts w:ascii="Arial" w:hAnsi="Arial" w:cs="Arial"/>
          <w:bCs/>
        </w:rPr>
        <w:br/>
        <w:t>To (h + 1)(v + 1).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lastRenderedPageBreak/>
        <w:t xml:space="preserve">Ponieważ h + v = 11, więc pierwotny problem sprowadza się do wyznaczenia największej możliwej wartości iloczynu (h + 1) (11 – h + 1) = h (11 – h) + 12, gdzie h &lt; 12. 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F0E01">
        <w:rPr>
          <w:rFonts w:ascii="Arial" w:hAnsi="Arial" w:cs="Arial"/>
          <w:bCs/>
        </w:rPr>
        <w:t>Można w prosty sposób pokazać (jak?), że zadanie optymalizacyjne ma dwa rozwiązania (5, 6) oraz (6, 5). Dla pierwotnego problemu oznacza to, że ro</w:t>
      </w:r>
      <w:r w:rsidRPr="005F0E01">
        <w:rPr>
          <w:rFonts w:ascii="Arial" w:hAnsi="Arial" w:cs="Arial"/>
          <w:bCs/>
        </w:rPr>
        <w:t>z</w:t>
      </w:r>
      <w:r w:rsidRPr="005F0E01">
        <w:rPr>
          <w:rFonts w:ascii="Arial" w:hAnsi="Arial" w:cs="Arial"/>
          <w:bCs/>
        </w:rPr>
        <w:t>wiązaniem jest liczba 30.</w:t>
      </w:r>
    </w:p>
    <w:p w:rsidR="00C41A86" w:rsidRPr="005F0E01" w:rsidRDefault="00C41A86" w:rsidP="00C41A86">
      <w:pPr>
        <w:spacing w:line="360" w:lineRule="auto"/>
        <w:ind w:left="708"/>
        <w:jc w:val="both"/>
        <w:rPr>
          <w:rFonts w:ascii="Arial" w:hAnsi="Arial" w:cs="Arial"/>
          <w:bCs/>
        </w:rPr>
      </w:pP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  <w:b/>
        </w:rPr>
        <w:t xml:space="preserve">Zadanie 3 </w:t>
      </w:r>
      <w:r w:rsidRPr="005F0E01">
        <w:rPr>
          <w:rFonts w:ascii="Arial" w:hAnsi="Arial" w:cs="Arial"/>
        </w:rPr>
        <w:t>(Tramwaj)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i/>
        </w:rPr>
      </w:pPr>
      <w:r w:rsidRPr="005F0E01">
        <w:rPr>
          <w:rFonts w:ascii="Arial" w:hAnsi="Arial" w:cs="Arial"/>
          <w:i/>
        </w:rPr>
        <w:t>Ania, Bartek, Darek, Hania, Krzyś, Robert, Sonia i Tomek dojeżdżają do szkoły tramwajami tej samej linii (niekoniecznie jadąc w tym samym kierunku). Wsiadają na przystankach: 4, 2, 4, 3, 12, 11, 11 i 10 (licząc dla tramwaju jadącego w tym samym kierunku). Okazuje się, że przystanek najbliższy szkole znajduje się w takim miejscu, że średnia długość ich podróży (mierzona przez liczbę przystanków) jest najmniejsza z możliwych. Który to przystanek?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color w:val="000000"/>
        </w:rPr>
      </w:pPr>
      <w:r w:rsidRPr="005F0E01">
        <w:rPr>
          <w:rFonts w:ascii="Arial" w:hAnsi="Arial" w:cs="Arial"/>
          <w:color w:val="000000"/>
        </w:rPr>
        <w:t>a) Zaproponuj rozwiązanie „siłowe”.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</w:rPr>
      </w:pPr>
      <w:r w:rsidRPr="005F0E01">
        <w:rPr>
          <w:rFonts w:ascii="Arial" w:hAnsi="Arial" w:cs="Arial"/>
          <w:color w:val="000000"/>
        </w:rPr>
        <w:t xml:space="preserve">b) </w:t>
      </w:r>
      <w:r w:rsidRPr="005F0E01">
        <w:rPr>
          <w:rFonts w:ascii="Arial" w:hAnsi="Arial" w:cs="Arial"/>
          <w:bCs/>
        </w:rPr>
        <w:t xml:space="preserve">Jak przeformułować zadanie na zadanie dotyczącej statystyki? </w:t>
      </w:r>
    </w:p>
    <w:p w:rsidR="00C41A86" w:rsidRPr="005F0E01" w:rsidRDefault="00C41A86" w:rsidP="00C41A8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B4EA3" w:rsidRPr="005F0E01" w:rsidRDefault="00033BF5" w:rsidP="00C41A86">
      <w:pPr>
        <w:rPr>
          <w:rFonts w:ascii="Arial" w:hAnsi="Arial" w:cs="Arial"/>
        </w:rPr>
      </w:pPr>
    </w:p>
    <w:sectPr w:rsidR="00BB4EA3" w:rsidRPr="005F0E01" w:rsidSect="00153416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6" w:rsidRDefault="00BD4946" w:rsidP="00BD4946">
      <w:r>
        <w:separator/>
      </w:r>
    </w:p>
  </w:endnote>
  <w:endnote w:type="continuationSeparator" w:id="0">
    <w:p w:rsidR="00BD4946" w:rsidRDefault="00BD4946" w:rsidP="00B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0E" w:rsidRPr="00BB6E5D" w:rsidRDefault="00C41A86" w:rsidP="00234BA5">
    <w:pPr>
      <w:pStyle w:val="Stopka"/>
      <w:ind w:right="360"/>
      <w:jc w:val="center"/>
      <w:rPr>
        <w:sz w:val="18"/>
        <w:szCs w:val="18"/>
      </w:rPr>
    </w:pPr>
    <w:r w:rsidRPr="00A111C0">
      <w:rPr>
        <w:sz w:val="18"/>
        <w:szCs w:val="18"/>
      </w:rPr>
      <w:t xml:space="preserve">Projekt współfinansowany przez Unię Europejską w ramach Europejskiego Funduszu </w:t>
    </w:r>
    <w:r w:rsidRPr="00A111C0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6" w:rsidRDefault="00BD4946" w:rsidP="00BD4946">
      <w:r>
        <w:separator/>
      </w:r>
    </w:p>
  </w:footnote>
  <w:footnote w:type="continuationSeparator" w:id="0">
    <w:p w:rsidR="00BD4946" w:rsidRDefault="00BD4946" w:rsidP="00BD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3C010E" w:rsidTr="002E2A59">
      <w:trPr>
        <w:trHeight w:val="1252"/>
      </w:trPr>
      <w:tc>
        <w:tcPr>
          <w:tcW w:w="3780" w:type="dxa"/>
        </w:tcPr>
        <w:p w:rsidR="003C010E" w:rsidRDefault="00C41A8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7680" cy="890905"/>
                <wp:effectExtent l="0" t="0" r="0" b="4445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3C010E" w:rsidRDefault="00C41A8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6" name="Obraz 6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3C010E" w:rsidRDefault="00C41A8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010E" w:rsidRDefault="00033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8C"/>
    <w:multiLevelType w:val="hybridMultilevel"/>
    <w:tmpl w:val="1DA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06AD"/>
    <w:multiLevelType w:val="hybridMultilevel"/>
    <w:tmpl w:val="8D92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A86"/>
    <w:rsid w:val="00033BF5"/>
    <w:rsid w:val="00092134"/>
    <w:rsid w:val="005F0E01"/>
    <w:rsid w:val="006560D4"/>
    <w:rsid w:val="00716942"/>
    <w:rsid w:val="00736C5C"/>
    <w:rsid w:val="00A80B66"/>
    <w:rsid w:val="00AD120B"/>
    <w:rsid w:val="00B905D5"/>
    <w:rsid w:val="00BD4946"/>
    <w:rsid w:val="00C41A86"/>
    <w:rsid w:val="00E54F78"/>
    <w:rsid w:val="00F73B30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41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1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41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1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11</cp:revision>
  <dcterms:created xsi:type="dcterms:W3CDTF">2014-04-10T12:38:00Z</dcterms:created>
  <dcterms:modified xsi:type="dcterms:W3CDTF">2014-09-22T10:45:00Z</dcterms:modified>
</cp:coreProperties>
</file>