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BF7" w:rsidRPr="004745B2" w:rsidRDefault="00DD2BF7" w:rsidP="00DD2BF7">
      <w:pPr>
        <w:spacing w:after="0" w:line="360" w:lineRule="auto"/>
        <w:jc w:val="center"/>
        <w:rPr>
          <w:rFonts w:ascii="Arial" w:eastAsia="Times New Roman" w:hAnsi="Arial" w:cs="Arial"/>
          <w:b/>
          <w:bCs/>
          <w:color w:val="1F497D"/>
          <w:sz w:val="32"/>
          <w:szCs w:val="24"/>
          <w:lang w:eastAsia="pl-PL"/>
        </w:rPr>
      </w:pPr>
      <w:r w:rsidRPr="004745B2">
        <w:rPr>
          <w:rFonts w:ascii="Arial" w:eastAsia="Times New Roman" w:hAnsi="Arial" w:cs="Arial"/>
          <w:b/>
          <w:bCs/>
          <w:color w:val="1F497D"/>
          <w:sz w:val="32"/>
          <w:szCs w:val="24"/>
          <w:lang w:eastAsia="pl-PL"/>
        </w:rPr>
        <w:t>Załącznik A</w:t>
      </w:r>
    </w:p>
    <w:p w:rsidR="00DD2BF7" w:rsidRPr="004745B2" w:rsidRDefault="00EC1125" w:rsidP="00DD2BF7">
      <w:pPr>
        <w:spacing w:after="0" w:line="360" w:lineRule="auto"/>
        <w:jc w:val="center"/>
        <w:rPr>
          <w:rFonts w:ascii="Arial" w:eastAsia="Times New Roman" w:hAnsi="Arial" w:cs="Arial"/>
          <w:b/>
          <w:bCs/>
          <w:color w:val="1F497D"/>
          <w:szCs w:val="24"/>
          <w:lang w:eastAsia="pl-PL"/>
        </w:rPr>
      </w:pPr>
      <w:r w:rsidRPr="004745B2">
        <w:rPr>
          <w:rFonts w:ascii="Arial" w:eastAsia="Times New Roman" w:hAnsi="Arial" w:cs="Arial"/>
          <w:b/>
          <w:bCs/>
          <w:color w:val="1F497D"/>
          <w:szCs w:val="24"/>
          <w:lang w:eastAsia="pl-PL"/>
        </w:rPr>
        <w:t>(materiały pomocnicze</w:t>
      </w:r>
      <w:r w:rsidR="00DD2BF7" w:rsidRPr="004745B2">
        <w:rPr>
          <w:rFonts w:ascii="Arial" w:eastAsia="Times New Roman" w:hAnsi="Arial" w:cs="Arial"/>
          <w:b/>
          <w:bCs/>
          <w:color w:val="1F497D"/>
          <w:szCs w:val="24"/>
          <w:lang w:eastAsia="pl-PL"/>
        </w:rPr>
        <w:t xml:space="preserve"> 1)</w:t>
      </w:r>
    </w:p>
    <w:p w:rsidR="00DD2BF7" w:rsidRPr="004745B2" w:rsidRDefault="00DD2BF7" w:rsidP="00DD2BF7">
      <w:pPr>
        <w:spacing w:after="0" w:line="360" w:lineRule="auto"/>
        <w:jc w:val="center"/>
        <w:rPr>
          <w:rFonts w:ascii="Arial" w:eastAsia="Times New Roman" w:hAnsi="Arial" w:cs="Arial"/>
          <w:b/>
          <w:bCs/>
          <w:sz w:val="24"/>
          <w:szCs w:val="24"/>
          <w:lang w:eastAsia="pl-PL"/>
        </w:rPr>
      </w:pP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
          <w:bCs/>
          <w:sz w:val="24"/>
          <w:szCs w:val="24"/>
          <w:lang w:eastAsia="pl-PL"/>
        </w:rPr>
        <w:t xml:space="preserve">Zmniejsz i zwyciężaj </w:t>
      </w:r>
      <w:r w:rsidRPr="004745B2">
        <w:rPr>
          <w:rFonts w:ascii="Arial" w:eastAsia="Times New Roman" w:hAnsi="Arial" w:cs="Arial"/>
          <w:bCs/>
          <w:sz w:val="24"/>
          <w:szCs w:val="24"/>
          <w:lang w:eastAsia="pl-PL"/>
        </w:rPr>
        <w:t xml:space="preserve">(ang. </w:t>
      </w:r>
      <w:proofErr w:type="spellStart"/>
      <w:r w:rsidRPr="004745B2">
        <w:rPr>
          <w:rFonts w:ascii="Arial" w:eastAsia="Times New Roman" w:hAnsi="Arial" w:cs="Arial"/>
          <w:bCs/>
          <w:i/>
          <w:sz w:val="24"/>
          <w:szCs w:val="24"/>
          <w:lang w:eastAsia="pl-PL"/>
        </w:rPr>
        <w:t>decrease</w:t>
      </w:r>
      <w:proofErr w:type="spellEnd"/>
      <w:r w:rsidRPr="004745B2">
        <w:rPr>
          <w:rFonts w:ascii="Arial" w:eastAsia="Times New Roman" w:hAnsi="Arial" w:cs="Arial"/>
          <w:bCs/>
          <w:i/>
          <w:sz w:val="24"/>
          <w:szCs w:val="24"/>
          <w:lang w:eastAsia="pl-PL"/>
        </w:rPr>
        <w:t>-and-</w:t>
      </w:r>
      <w:proofErr w:type="spellStart"/>
      <w:r w:rsidRPr="004745B2">
        <w:rPr>
          <w:rFonts w:ascii="Arial" w:eastAsia="Times New Roman" w:hAnsi="Arial" w:cs="Arial"/>
          <w:bCs/>
          <w:i/>
          <w:sz w:val="24"/>
          <w:szCs w:val="24"/>
          <w:lang w:eastAsia="pl-PL"/>
        </w:rPr>
        <w:t>conquer</w:t>
      </w:r>
      <w:proofErr w:type="spellEnd"/>
      <w:r w:rsidRPr="004745B2">
        <w:rPr>
          <w:rFonts w:ascii="Arial" w:eastAsia="Times New Roman" w:hAnsi="Arial" w:cs="Arial"/>
          <w:bCs/>
          <w:sz w:val="24"/>
          <w:szCs w:val="24"/>
          <w:lang w:eastAsia="pl-PL"/>
        </w:rPr>
        <w:t>)</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Technika projektowania algorytmów zwana zmniejsz i zwyciężaj opiera się dostrzeżeniu i wykorzystaniu związku między rozwiązaniem pierwotnego problemu</w:t>
      </w:r>
      <w:r w:rsidR="004745B2">
        <w:rPr>
          <w:rFonts w:ascii="Arial" w:eastAsia="Times New Roman" w:hAnsi="Arial" w:cs="Arial"/>
          <w:bCs/>
          <w:sz w:val="24"/>
          <w:szCs w:val="24"/>
          <w:lang w:eastAsia="pl-PL"/>
        </w:rPr>
        <w:br/>
      </w:r>
      <w:r w:rsidRPr="004745B2">
        <w:rPr>
          <w:rFonts w:ascii="Arial" w:eastAsia="Times New Roman" w:hAnsi="Arial" w:cs="Arial"/>
          <w:bCs/>
          <w:sz w:val="24"/>
          <w:szCs w:val="24"/>
          <w:lang w:eastAsia="pl-PL"/>
        </w:rPr>
        <w:t xml:space="preserve">a rozwiązaniem tego samego problemu dla mniejszej liczby danych wejściowych. </w:t>
      </w:r>
    </w:p>
    <w:p w:rsidR="00DD2BF7" w:rsidRPr="004745B2" w:rsidRDefault="00DD2BF7" w:rsidP="00DD2BF7">
      <w:pPr>
        <w:spacing w:after="0" w:line="360" w:lineRule="auto"/>
        <w:jc w:val="both"/>
        <w:rPr>
          <w:rFonts w:ascii="Arial" w:eastAsia="Times New Roman" w:hAnsi="Arial" w:cs="Arial"/>
          <w:b/>
          <w:bCs/>
          <w:sz w:val="24"/>
          <w:szCs w:val="24"/>
          <w:lang w:eastAsia="pl-PL"/>
        </w:rPr>
      </w:pP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
          <w:bCs/>
          <w:sz w:val="24"/>
          <w:szCs w:val="24"/>
          <w:lang w:eastAsia="pl-PL"/>
        </w:rPr>
        <w:t>Przykład 1</w:t>
      </w:r>
      <w:r w:rsidRPr="004745B2">
        <w:rPr>
          <w:rFonts w:ascii="Arial" w:eastAsia="Times New Roman" w:hAnsi="Arial" w:cs="Arial"/>
          <w:bCs/>
          <w:sz w:val="24"/>
          <w:szCs w:val="24"/>
          <w:lang w:eastAsia="pl-PL"/>
        </w:rPr>
        <w:t xml:space="preserve"> (Idol)</w:t>
      </w:r>
    </w:p>
    <w:p w:rsidR="00DD2BF7" w:rsidRPr="004745B2" w:rsidRDefault="00DD2BF7" w:rsidP="00DD2BF7">
      <w:pPr>
        <w:spacing w:after="0" w:line="360" w:lineRule="auto"/>
        <w:jc w:val="both"/>
        <w:rPr>
          <w:rFonts w:ascii="Arial" w:eastAsia="Times New Roman" w:hAnsi="Arial" w:cs="Arial"/>
          <w:bCs/>
          <w:i/>
          <w:sz w:val="24"/>
          <w:szCs w:val="24"/>
          <w:lang w:eastAsia="pl-PL"/>
        </w:rPr>
      </w:pPr>
      <w:r w:rsidRPr="004745B2">
        <w:rPr>
          <w:rFonts w:ascii="Arial" w:eastAsia="Times New Roman" w:hAnsi="Arial" w:cs="Arial"/>
          <w:bCs/>
          <w:i/>
          <w:sz w:val="24"/>
          <w:szCs w:val="24"/>
          <w:lang w:eastAsia="pl-PL"/>
        </w:rPr>
        <w:t>Na przyjęciu wśród 24 osób jest obecny idol, tj. osoba, które jest znana wszystkim, ale nie zna nikogo. Jak wykryć idola, stawiając uczestnikom przyjęcia pytania typu „Znasz tę osobę?”.</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a) Zaproponuj rozwiązanie „siłowe”.</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b) Zadanie w sposób efektywny można rozwiązać stawiając tylko 23 pytania. Jak to zrobić?</w:t>
      </w:r>
    </w:p>
    <w:p w:rsidR="00DD2BF7" w:rsidRPr="004745B2" w:rsidRDefault="00DD2BF7" w:rsidP="00DD2BF7">
      <w:pPr>
        <w:spacing w:after="0" w:line="360" w:lineRule="auto"/>
        <w:ind w:left="708"/>
        <w:jc w:val="both"/>
        <w:rPr>
          <w:rFonts w:ascii="Arial" w:eastAsia="Times New Roman" w:hAnsi="Arial" w:cs="Arial"/>
          <w:b/>
          <w:bCs/>
          <w:i/>
          <w:sz w:val="24"/>
          <w:szCs w:val="24"/>
          <w:lang w:eastAsia="pl-PL"/>
        </w:rPr>
      </w:pPr>
      <w:r w:rsidRPr="004745B2">
        <w:rPr>
          <w:rFonts w:ascii="Arial" w:eastAsia="Times New Roman" w:hAnsi="Arial" w:cs="Arial"/>
          <w:b/>
          <w:bCs/>
          <w:i/>
          <w:sz w:val="24"/>
          <w:szCs w:val="24"/>
          <w:lang w:eastAsia="pl-PL"/>
        </w:rPr>
        <w:t xml:space="preserve">Rozwiązanie: </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Sposób postępowania (algorytm) dla zbioru </w:t>
      </w:r>
      <w:r w:rsidRPr="004745B2">
        <w:rPr>
          <w:rFonts w:ascii="Arial" w:eastAsia="Times New Roman" w:hAnsi="Arial" w:cs="Arial"/>
          <w:i/>
          <w:sz w:val="24"/>
          <w:szCs w:val="24"/>
          <w:lang w:eastAsia="pl-PL"/>
        </w:rPr>
        <w:t xml:space="preserve">n </w:t>
      </w:r>
      <w:r w:rsidRPr="004745B2">
        <w:rPr>
          <w:rFonts w:ascii="Arial" w:eastAsia="Times New Roman" w:hAnsi="Arial" w:cs="Arial"/>
          <w:sz w:val="24"/>
          <w:szCs w:val="24"/>
          <w:lang w:eastAsia="pl-PL"/>
        </w:rPr>
        <w:t>osób jest</w:t>
      </w:r>
      <w:r w:rsidRPr="004745B2">
        <w:rPr>
          <w:rFonts w:ascii="Arial" w:eastAsia="Times New Roman" w:hAnsi="Arial" w:cs="Arial"/>
          <w:bCs/>
          <w:sz w:val="24"/>
          <w:szCs w:val="24"/>
          <w:lang w:eastAsia="pl-PL"/>
        </w:rPr>
        <w:t xml:space="preserve"> następujący: </w:t>
      </w:r>
    </w:p>
    <w:p w:rsidR="00DD2BF7" w:rsidRPr="004745B2" w:rsidRDefault="00DD2BF7" w:rsidP="00DD2BF7">
      <w:pPr>
        <w:numPr>
          <w:ilvl w:val="0"/>
          <w:numId w:val="1"/>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Wybieramy dwie osoby (nazwijmy je A i B) i pytamy osobę A „Znasz osobę B?”. </w:t>
      </w:r>
    </w:p>
    <w:p w:rsidR="00DD2BF7" w:rsidRPr="004745B2" w:rsidRDefault="00DD2BF7" w:rsidP="00DD2BF7">
      <w:pPr>
        <w:numPr>
          <w:ilvl w:val="0"/>
          <w:numId w:val="1"/>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Jeśli A zna B, to usuwamy osobę A z grona kandydatów na idola. </w:t>
      </w:r>
      <w:r w:rsidRPr="004745B2">
        <w:rPr>
          <w:rFonts w:ascii="Arial" w:eastAsia="Times New Roman" w:hAnsi="Arial" w:cs="Arial"/>
          <w:bCs/>
          <w:sz w:val="24"/>
          <w:szCs w:val="24"/>
          <w:lang w:eastAsia="pl-PL"/>
        </w:rPr>
        <w:br/>
        <w:t>W przeciwnym przypadku usuwamy z tego zbioru osobę B.</w:t>
      </w:r>
    </w:p>
    <w:p w:rsidR="00DD2BF7" w:rsidRPr="004745B2" w:rsidRDefault="00DD2BF7" w:rsidP="00DD2BF7">
      <w:pPr>
        <w:numPr>
          <w:ilvl w:val="0"/>
          <w:numId w:val="1"/>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Następnie powtarzamy powyższe kroki dla zbioru </w:t>
      </w:r>
      <w:r w:rsidRPr="004745B2">
        <w:rPr>
          <w:rFonts w:ascii="Arial" w:eastAsia="Times New Roman" w:hAnsi="Arial" w:cs="Arial"/>
          <w:bCs/>
          <w:i/>
          <w:sz w:val="24"/>
          <w:szCs w:val="24"/>
          <w:lang w:eastAsia="pl-PL"/>
        </w:rPr>
        <w:t>n</w:t>
      </w:r>
      <w:r w:rsidRPr="004745B2">
        <w:rPr>
          <w:rFonts w:ascii="Arial" w:eastAsia="Times New Roman" w:hAnsi="Arial" w:cs="Arial"/>
          <w:sz w:val="24"/>
          <w:szCs w:val="24"/>
          <w:lang w:eastAsia="pl-PL"/>
        </w:rPr>
        <w:t xml:space="preserve"> – 1 osób, dopóki </w:t>
      </w:r>
      <w:r w:rsidR="004745B2">
        <w:rPr>
          <w:rFonts w:ascii="Arial" w:eastAsia="Times New Roman" w:hAnsi="Arial" w:cs="Arial"/>
          <w:sz w:val="24"/>
          <w:szCs w:val="24"/>
          <w:lang w:eastAsia="pl-PL"/>
        </w:rPr>
        <w:br/>
      </w:r>
      <w:r w:rsidRPr="004745B2">
        <w:rPr>
          <w:rFonts w:ascii="Arial" w:eastAsia="Times New Roman" w:hAnsi="Arial" w:cs="Arial"/>
          <w:i/>
          <w:sz w:val="24"/>
          <w:szCs w:val="24"/>
          <w:lang w:eastAsia="pl-PL"/>
        </w:rPr>
        <w:t>n</w:t>
      </w:r>
      <w:r w:rsidRPr="004745B2">
        <w:rPr>
          <w:rFonts w:ascii="Arial" w:eastAsia="Times New Roman" w:hAnsi="Arial" w:cs="Arial"/>
          <w:sz w:val="24"/>
          <w:szCs w:val="24"/>
          <w:lang w:eastAsia="pl-PL"/>
        </w:rPr>
        <w:t xml:space="preserve"> &gt; 1.</w:t>
      </w:r>
    </w:p>
    <w:p w:rsidR="00DD2BF7" w:rsidRPr="004745B2" w:rsidRDefault="00DD2BF7" w:rsidP="00EC1125">
      <w:pPr>
        <w:spacing w:after="0" w:line="360" w:lineRule="auto"/>
        <w:ind w:left="708"/>
        <w:rPr>
          <w:rFonts w:ascii="Arial" w:eastAsia="Times New Roman" w:hAnsi="Arial" w:cs="Arial"/>
          <w:sz w:val="24"/>
          <w:szCs w:val="24"/>
          <w:lang w:eastAsia="pl-PL"/>
        </w:rPr>
      </w:pPr>
      <w:r w:rsidRPr="004745B2">
        <w:rPr>
          <w:rFonts w:ascii="Arial" w:eastAsia="Times New Roman" w:hAnsi="Arial" w:cs="Arial"/>
          <w:sz w:val="24"/>
          <w:szCs w:val="24"/>
          <w:lang w:eastAsia="pl-PL"/>
        </w:rPr>
        <w:t xml:space="preserve">Projekt algorytmu to przykład zastosowania techniki typu „zmniejsz </w:t>
      </w:r>
      <w:r w:rsidR="00EC1125" w:rsidRPr="004745B2">
        <w:rPr>
          <w:rFonts w:ascii="Arial" w:eastAsia="Times New Roman" w:hAnsi="Arial" w:cs="Arial"/>
          <w:sz w:val="24"/>
          <w:szCs w:val="24"/>
          <w:lang w:eastAsia="pl-PL"/>
        </w:rPr>
        <w:br/>
      </w:r>
      <w:r w:rsidRPr="004745B2">
        <w:rPr>
          <w:rFonts w:ascii="Arial" w:eastAsia="Times New Roman" w:hAnsi="Arial" w:cs="Arial"/>
          <w:sz w:val="24"/>
          <w:szCs w:val="24"/>
          <w:lang w:eastAsia="pl-PL"/>
        </w:rPr>
        <w:t>o 1 i zwyciężaj”.</w:t>
      </w:r>
      <w:r w:rsidRPr="004745B2">
        <w:rPr>
          <w:rFonts w:ascii="Arial" w:eastAsia="Times New Roman" w:hAnsi="Arial" w:cs="Arial"/>
          <w:sz w:val="24"/>
          <w:szCs w:val="24"/>
          <w:lang w:eastAsia="pl-PL"/>
        </w:rPr>
        <w:br/>
        <w:t>Zauważ, że zawiera on tzw. wywołanie rekurencyjne („powtarzamy powyższe kroki”).</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 xml:space="preserve">c) Zastosuje algorytm dla przykładu z inną liczbą osób. Ile pytań trzeba postawić? </w:t>
      </w:r>
    </w:p>
    <w:p w:rsidR="00DD2BF7" w:rsidRPr="004745B2" w:rsidRDefault="00DD2BF7" w:rsidP="00DD2BF7">
      <w:pPr>
        <w:spacing w:after="0" w:line="360" w:lineRule="auto"/>
        <w:jc w:val="both"/>
        <w:rPr>
          <w:rFonts w:ascii="Arial" w:eastAsia="Times New Roman" w:hAnsi="Arial" w:cs="Arial"/>
          <w:b/>
          <w:sz w:val="24"/>
          <w:szCs w:val="24"/>
          <w:lang w:eastAsia="pl-PL"/>
        </w:rPr>
      </w:pPr>
    </w:p>
    <w:p w:rsidR="00EC1125" w:rsidRPr="004745B2" w:rsidRDefault="00EC1125" w:rsidP="00DD2BF7">
      <w:pPr>
        <w:spacing w:after="0" w:line="360" w:lineRule="auto"/>
        <w:jc w:val="both"/>
        <w:rPr>
          <w:rFonts w:ascii="Arial" w:eastAsia="Times New Roman" w:hAnsi="Arial" w:cs="Arial"/>
          <w:b/>
          <w:sz w:val="24"/>
          <w:szCs w:val="24"/>
          <w:lang w:eastAsia="pl-PL"/>
        </w:rPr>
      </w:pPr>
    </w:p>
    <w:p w:rsidR="00EC1125" w:rsidRPr="004745B2" w:rsidRDefault="00EC1125" w:rsidP="00DD2BF7">
      <w:pPr>
        <w:spacing w:after="0" w:line="360" w:lineRule="auto"/>
        <w:jc w:val="both"/>
        <w:rPr>
          <w:rFonts w:ascii="Arial" w:eastAsia="Times New Roman" w:hAnsi="Arial" w:cs="Arial"/>
          <w:b/>
          <w:sz w:val="24"/>
          <w:szCs w:val="24"/>
          <w:lang w:eastAsia="pl-PL"/>
        </w:rPr>
      </w:pP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b/>
          <w:sz w:val="24"/>
          <w:szCs w:val="24"/>
          <w:lang w:eastAsia="pl-PL"/>
        </w:rPr>
        <w:t>Zadanie 1</w:t>
      </w:r>
      <w:r w:rsidRPr="004745B2">
        <w:rPr>
          <w:rFonts w:ascii="Arial" w:eastAsia="Times New Roman" w:hAnsi="Arial" w:cs="Arial"/>
          <w:sz w:val="24"/>
          <w:szCs w:val="24"/>
          <w:lang w:eastAsia="pl-PL"/>
        </w:rPr>
        <w:t xml:space="preserve"> (Przeprawa harcerzy)</w:t>
      </w:r>
    </w:p>
    <w:p w:rsidR="00DD2BF7" w:rsidRPr="004745B2" w:rsidRDefault="00DD2BF7" w:rsidP="00DD2BF7">
      <w:pPr>
        <w:spacing w:after="0" w:line="360" w:lineRule="auto"/>
        <w:jc w:val="both"/>
        <w:rPr>
          <w:rFonts w:ascii="Arial" w:eastAsia="Times New Roman" w:hAnsi="Arial" w:cs="Arial"/>
          <w:i/>
          <w:sz w:val="24"/>
          <w:szCs w:val="24"/>
          <w:lang w:eastAsia="pl-PL"/>
        </w:rPr>
      </w:pPr>
      <w:r w:rsidRPr="004745B2">
        <w:rPr>
          <w:rFonts w:ascii="Arial" w:eastAsia="Times New Roman" w:hAnsi="Arial" w:cs="Arial"/>
          <w:i/>
          <w:sz w:val="24"/>
          <w:szCs w:val="24"/>
          <w:lang w:eastAsia="pl-PL"/>
        </w:rPr>
        <w:t>Hufiec 25 harcerzy musi przeprawić się przez szeroką i głęboką rzekę. Harcerze spostrzegli dwóch chłopców w łódce, bawiących się przy brzegu rzeki. Łódka jest na tyle mała, że może się w niej zmieścić dwóch chłopców, ale tylko jeden harcerz. Jak mogą się przeprawić przez rzekę harcerze, jeśli łódka po przeprawieniu się harcerzy ma zostać zwrócona chłopcom?</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a) Zastosuj algorytm wykorzystujący m.in. technikę typu „zmniejsz o 1 i zwyciężaj”.</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b) Ile razy podczas przeprawy łódka będzie przepływać z jednego brzegu na drugi?</w:t>
      </w:r>
    </w:p>
    <w:p w:rsidR="00DD2BF7" w:rsidRPr="004745B2" w:rsidRDefault="00DD2BF7" w:rsidP="00DD2BF7">
      <w:pPr>
        <w:spacing w:after="0" w:line="360" w:lineRule="auto"/>
        <w:jc w:val="both"/>
        <w:rPr>
          <w:rFonts w:ascii="Arial" w:eastAsia="Times New Roman" w:hAnsi="Arial" w:cs="Arial"/>
          <w:b/>
          <w:bCs/>
          <w:sz w:val="24"/>
          <w:szCs w:val="24"/>
          <w:lang w:eastAsia="pl-PL"/>
        </w:rPr>
      </w:pP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
          <w:bCs/>
          <w:sz w:val="24"/>
          <w:szCs w:val="24"/>
          <w:lang w:eastAsia="pl-PL"/>
        </w:rPr>
        <w:t>Przykład 2</w:t>
      </w:r>
      <w:r w:rsidRPr="004745B2">
        <w:rPr>
          <w:rFonts w:ascii="Arial" w:eastAsia="Times New Roman" w:hAnsi="Arial" w:cs="Arial"/>
          <w:bCs/>
          <w:sz w:val="24"/>
          <w:szCs w:val="24"/>
          <w:lang w:eastAsia="pl-PL"/>
        </w:rPr>
        <w:t xml:space="preserve"> (Odgadywanie)</w:t>
      </w:r>
    </w:p>
    <w:p w:rsidR="00DD2BF7" w:rsidRPr="004745B2" w:rsidRDefault="00DD2BF7" w:rsidP="00DD2BF7">
      <w:pPr>
        <w:spacing w:after="0" w:line="360" w:lineRule="auto"/>
        <w:jc w:val="both"/>
        <w:rPr>
          <w:rFonts w:ascii="Arial" w:eastAsia="Times New Roman" w:hAnsi="Arial" w:cs="Arial"/>
          <w:bCs/>
          <w:i/>
          <w:sz w:val="24"/>
          <w:szCs w:val="24"/>
          <w:lang w:eastAsia="pl-PL"/>
        </w:rPr>
      </w:pPr>
      <w:r w:rsidRPr="004745B2">
        <w:rPr>
          <w:rFonts w:ascii="Arial" w:eastAsia="Times New Roman" w:hAnsi="Arial" w:cs="Arial"/>
          <w:bCs/>
          <w:i/>
          <w:sz w:val="24"/>
          <w:szCs w:val="24"/>
          <w:lang w:eastAsia="pl-PL"/>
        </w:rPr>
        <w:t>Piotr wybrał liczbę naturalną nie większą niż tysiąc. Ania chce ustalić wartość tej liczby zadając jak najmniejszą liczbę pytań, na które Piotr może odpowiadać tylko „Tak” lub „Nie”. Jak powinna postępować Ania, aby pytań nie było więcej niż 10?</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Rozwiązanie: </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Najlepszy możliwy sposób postępowania dla Ani polega na stawianiu takich pytań, których skutkiem jest zmniejszenie o połowę zbioru zawierającego poszukiwaną liczbę.  Oznacza to, że pierwsze pytanie powinno brzmieć tak: „Czy to liczba większa od 500?” </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Jak powinno brzmieć następne pytanie w zależności od odpowiedzi na pierwsze pytanie?</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Załóżmy, że Piotr wybrał liczbę 88, a Ania stosuje optymalną strategię.</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Przeanalizujmy przebieg gry, zapisując w tabeli kolejno: </w:t>
      </w:r>
    </w:p>
    <w:p w:rsidR="00DD2BF7" w:rsidRPr="004745B2" w:rsidRDefault="00DD2BF7" w:rsidP="00DD2BF7">
      <w:pPr>
        <w:numPr>
          <w:ilvl w:val="0"/>
          <w:numId w:val="2"/>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Numer pytania.</w:t>
      </w:r>
    </w:p>
    <w:p w:rsidR="00DD2BF7" w:rsidRPr="004745B2" w:rsidRDefault="00DD2BF7" w:rsidP="00DD2BF7">
      <w:pPr>
        <w:numPr>
          <w:ilvl w:val="0"/>
          <w:numId w:val="2"/>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Liczbę </w:t>
      </w:r>
      <w:r w:rsidRPr="004745B2">
        <w:rPr>
          <w:rFonts w:ascii="Arial" w:eastAsia="Times New Roman" w:hAnsi="Arial" w:cs="Arial"/>
          <w:bCs/>
          <w:i/>
          <w:sz w:val="24"/>
          <w:szCs w:val="24"/>
          <w:lang w:eastAsia="pl-PL"/>
        </w:rPr>
        <w:t>p</w:t>
      </w:r>
      <w:r w:rsidRPr="004745B2">
        <w:rPr>
          <w:rFonts w:ascii="Arial" w:eastAsia="Times New Roman" w:hAnsi="Arial" w:cs="Arial"/>
          <w:bCs/>
          <w:sz w:val="24"/>
          <w:szCs w:val="24"/>
          <w:lang w:eastAsia="pl-PL"/>
        </w:rPr>
        <w:t>, tj. najmniejszą (na danym etapie) liczbę, która może być poszukiwaną liczbą.</w:t>
      </w:r>
    </w:p>
    <w:p w:rsidR="00DD2BF7" w:rsidRPr="004745B2" w:rsidRDefault="00DD2BF7" w:rsidP="00DD2BF7">
      <w:pPr>
        <w:numPr>
          <w:ilvl w:val="0"/>
          <w:numId w:val="2"/>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Liczbę </w:t>
      </w:r>
      <w:r w:rsidRPr="004745B2">
        <w:rPr>
          <w:rFonts w:ascii="Arial" w:eastAsia="Times New Roman" w:hAnsi="Arial" w:cs="Arial"/>
          <w:bCs/>
          <w:i/>
          <w:sz w:val="24"/>
          <w:szCs w:val="24"/>
          <w:lang w:eastAsia="pl-PL"/>
        </w:rPr>
        <w:t>k</w:t>
      </w:r>
      <w:r w:rsidRPr="004745B2">
        <w:rPr>
          <w:rFonts w:ascii="Arial" w:eastAsia="Times New Roman" w:hAnsi="Arial" w:cs="Arial"/>
          <w:bCs/>
          <w:sz w:val="24"/>
          <w:szCs w:val="24"/>
          <w:lang w:eastAsia="pl-PL"/>
        </w:rPr>
        <w:t>, tj. największą (na danym etapie) liczbę, która może być poszukiwaną liczbą.</w:t>
      </w:r>
    </w:p>
    <w:p w:rsidR="00DD2BF7" w:rsidRPr="004745B2" w:rsidRDefault="00DD2BF7" w:rsidP="00DD2BF7">
      <w:pPr>
        <w:numPr>
          <w:ilvl w:val="0"/>
          <w:numId w:val="2"/>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Liczbę </w:t>
      </w:r>
      <w:r w:rsidRPr="004745B2">
        <w:rPr>
          <w:rFonts w:ascii="Arial" w:eastAsia="Times New Roman" w:hAnsi="Arial" w:cs="Arial"/>
          <w:bCs/>
          <w:i/>
          <w:sz w:val="24"/>
          <w:szCs w:val="24"/>
          <w:lang w:eastAsia="pl-PL"/>
        </w:rPr>
        <w:t xml:space="preserve">l </w:t>
      </w:r>
      <w:r w:rsidRPr="004745B2">
        <w:rPr>
          <w:rFonts w:ascii="Arial" w:eastAsia="Times New Roman" w:hAnsi="Arial" w:cs="Arial"/>
          <w:bCs/>
          <w:sz w:val="24"/>
          <w:szCs w:val="24"/>
          <w:lang w:eastAsia="pl-PL"/>
        </w:rPr>
        <w:t xml:space="preserve">elementów zbioru, przeszukiwanego na danym etapie. </w:t>
      </w:r>
    </w:p>
    <w:p w:rsidR="00DD2BF7" w:rsidRPr="004745B2" w:rsidRDefault="00DD2BF7" w:rsidP="00DD2BF7">
      <w:pPr>
        <w:numPr>
          <w:ilvl w:val="0"/>
          <w:numId w:val="2"/>
        </w:numPr>
        <w:spacing w:after="0" w:line="360" w:lineRule="auto"/>
        <w:ind w:left="1422" w:hanging="357"/>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Pytania Ani i odpowiedzi Piotra.</w:t>
      </w:r>
    </w:p>
    <w:p w:rsidR="00DD2BF7" w:rsidRPr="004745B2" w:rsidRDefault="00DD2BF7" w:rsidP="00DD2BF7">
      <w:pPr>
        <w:spacing w:after="0" w:line="360" w:lineRule="auto"/>
        <w:jc w:val="both"/>
        <w:rPr>
          <w:rFonts w:ascii="Arial" w:eastAsia="Times New Roman" w:hAnsi="Arial" w:cs="Arial"/>
          <w:bCs/>
          <w:sz w:val="24"/>
          <w:szCs w:val="24"/>
          <w:lang w:eastAsia="pl-PL"/>
        </w:rPr>
      </w:pPr>
    </w:p>
    <w:p w:rsidR="00DD2BF7" w:rsidRPr="004745B2" w:rsidRDefault="00DD2BF7" w:rsidP="00DD2BF7">
      <w:pPr>
        <w:spacing w:after="0" w:line="360" w:lineRule="auto"/>
        <w:jc w:val="both"/>
        <w:rPr>
          <w:rFonts w:ascii="Arial" w:eastAsia="Times New Roman" w:hAnsi="Arial" w:cs="Arial"/>
          <w:bCs/>
          <w:sz w:val="24"/>
          <w:szCs w:val="24"/>
          <w:lang w:eastAsia="pl-PL"/>
        </w:rPr>
      </w:pPr>
    </w:p>
    <w:p w:rsidR="00DD2BF7" w:rsidRPr="004745B2" w:rsidRDefault="00DD2BF7" w:rsidP="00DD2BF7">
      <w:pPr>
        <w:spacing w:after="0" w:line="360" w:lineRule="auto"/>
        <w:ind w:left="1422"/>
        <w:jc w:val="both"/>
        <w:rPr>
          <w:rFonts w:ascii="Arial" w:eastAsia="Times New Roman" w:hAnsi="Arial" w:cs="Arial"/>
          <w:bCs/>
          <w:sz w:val="24"/>
          <w:szCs w:val="24"/>
          <w:lang w:eastAsia="pl-PL"/>
        </w:rPr>
      </w:pPr>
    </w:p>
    <w:tbl>
      <w:tblPr>
        <w:tblW w:w="4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277"/>
        <w:gridCol w:w="1443"/>
        <w:gridCol w:w="1676"/>
        <w:gridCol w:w="1742"/>
        <w:gridCol w:w="1181"/>
      </w:tblGrid>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
                <w:bCs/>
                <w:sz w:val="24"/>
                <w:szCs w:val="24"/>
                <w:lang w:eastAsia="pl-PL"/>
              </w:rPr>
            </w:pPr>
            <w:r w:rsidRPr="004745B2">
              <w:rPr>
                <w:rFonts w:ascii="Arial" w:eastAsia="Times New Roman" w:hAnsi="Arial" w:cs="Arial"/>
                <w:b/>
                <w:bCs/>
                <w:sz w:val="24"/>
                <w:szCs w:val="24"/>
                <w:lang w:eastAsia="pl-PL"/>
              </w:rPr>
              <w:t>Lp.</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
                <w:bCs/>
                <w:i/>
                <w:sz w:val="24"/>
                <w:szCs w:val="24"/>
                <w:lang w:eastAsia="pl-PL"/>
              </w:rPr>
            </w:pPr>
            <w:r w:rsidRPr="004745B2">
              <w:rPr>
                <w:rFonts w:ascii="Arial" w:eastAsia="Times New Roman" w:hAnsi="Arial" w:cs="Arial"/>
                <w:b/>
                <w:bCs/>
                <w:i/>
                <w:sz w:val="24"/>
                <w:szCs w:val="24"/>
                <w:lang w:eastAsia="pl-PL"/>
              </w:rPr>
              <w:t>p</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
                <w:bCs/>
                <w:i/>
                <w:sz w:val="24"/>
                <w:szCs w:val="24"/>
                <w:lang w:eastAsia="pl-PL"/>
              </w:rPr>
            </w:pPr>
            <w:r w:rsidRPr="004745B2">
              <w:rPr>
                <w:rFonts w:ascii="Arial" w:eastAsia="Times New Roman" w:hAnsi="Arial" w:cs="Arial"/>
                <w:b/>
                <w:bCs/>
                <w:i/>
                <w:sz w:val="24"/>
                <w:szCs w:val="24"/>
                <w:lang w:eastAsia="pl-PL"/>
              </w:rPr>
              <w:t>k</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
                <w:bCs/>
                <w:sz w:val="24"/>
                <w:szCs w:val="24"/>
                <w:lang w:eastAsia="pl-PL"/>
              </w:rPr>
            </w:pPr>
            <w:r w:rsidRPr="004745B2">
              <w:rPr>
                <w:rFonts w:ascii="Arial" w:eastAsia="Times New Roman" w:hAnsi="Arial" w:cs="Arial"/>
                <w:b/>
                <w:bCs/>
                <w:i/>
                <w:sz w:val="24"/>
                <w:szCs w:val="24"/>
                <w:lang w:eastAsia="pl-PL"/>
              </w:rPr>
              <w:t>l</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
                <w:bCs/>
                <w:sz w:val="24"/>
                <w:szCs w:val="24"/>
                <w:lang w:eastAsia="pl-PL"/>
              </w:rPr>
            </w:pPr>
            <w:r w:rsidRPr="004745B2">
              <w:rPr>
                <w:rFonts w:ascii="Arial" w:eastAsia="Times New Roman" w:hAnsi="Arial" w:cs="Arial"/>
                <w:b/>
                <w:bCs/>
                <w:sz w:val="24"/>
                <w:szCs w:val="24"/>
                <w:lang w:eastAsia="pl-PL"/>
              </w:rPr>
              <w:t>Ania</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
                <w:bCs/>
                <w:sz w:val="24"/>
                <w:szCs w:val="24"/>
                <w:lang w:eastAsia="pl-PL"/>
              </w:rPr>
            </w:pPr>
            <w:r w:rsidRPr="004745B2">
              <w:rPr>
                <w:rFonts w:ascii="Arial" w:eastAsia="Times New Roman" w:hAnsi="Arial" w:cs="Arial"/>
                <w:b/>
                <w:bCs/>
                <w:sz w:val="24"/>
                <w:szCs w:val="24"/>
                <w:lang w:eastAsia="pl-PL"/>
              </w:rPr>
              <w:t>Piotr</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1 000 </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1000 </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500?</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2</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500</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500</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250?</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3</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250</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250</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125?</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4</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125</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125</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63?</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Tak</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5</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64</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125</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62</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94</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6</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64</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94</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31</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79</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Tak</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7</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79</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94</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16</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86</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Tak</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8</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86</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94</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9</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90</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9</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86</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90</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5</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88</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Nie</w:t>
            </w:r>
          </w:p>
        </w:tc>
      </w:tr>
      <w:tr w:rsidR="00DD2BF7" w:rsidRPr="004745B2" w:rsidTr="00A111C0">
        <w:trPr>
          <w:jc w:val="center"/>
        </w:trPr>
        <w:tc>
          <w:tcPr>
            <w:tcW w:w="512"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10</w:t>
            </w:r>
          </w:p>
        </w:tc>
        <w:tc>
          <w:tcPr>
            <w:tcW w:w="1590"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86</w:t>
            </w:r>
          </w:p>
        </w:tc>
        <w:tc>
          <w:tcPr>
            <w:tcW w:w="166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88</w:t>
            </w:r>
          </w:p>
        </w:tc>
        <w:tc>
          <w:tcPr>
            <w:tcW w:w="2042" w:type="dxa"/>
            <w:shd w:val="clear" w:color="auto" w:fill="auto"/>
          </w:tcPr>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3</w:t>
            </w:r>
          </w:p>
        </w:tc>
        <w:tc>
          <w:tcPr>
            <w:tcW w:w="2134"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&gt; 87</w:t>
            </w:r>
          </w:p>
        </w:tc>
        <w:tc>
          <w:tcPr>
            <w:tcW w:w="1346" w:type="dxa"/>
            <w:shd w:val="clear" w:color="auto" w:fill="auto"/>
          </w:tcPr>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Tak</w:t>
            </w:r>
          </w:p>
        </w:tc>
      </w:tr>
    </w:tbl>
    <w:p w:rsidR="00DD2BF7" w:rsidRPr="004745B2" w:rsidRDefault="00DD2BF7" w:rsidP="00DD2BF7">
      <w:pPr>
        <w:spacing w:after="0" w:line="360" w:lineRule="auto"/>
        <w:ind w:left="708"/>
        <w:jc w:val="both"/>
        <w:rPr>
          <w:rFonts w:ascii="Arial" w:eastAsia="Times New Roman" w:hAnsi="Arial" w:cs="Arial"/>
          <w:bCs/>
          <w:sz w:val="24"/>
          <w:szCs w:val="24"/>
          <w:lang w:eastAsia="pl-PL"/>
        </w:rPr>
      </w:pP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Po zadaniu dziesięciu pytań Ania już wie, że poszukiwaną liczbą jest 88.</w:t>
      </w:r>
    </w:p>
    <w:p w:rsidR="00DD2BF7" w:rsidRPr="004745B2" w:rsidRDefault="00DD2BF7" w:rsidP="00DD2BF7">
      <w:pPr>
        <w:spacing w:after="0" w:line="360" w:lineRule="auto"/>
        <w:ind w:left="708"/>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Można powiedzieć, że Ania zastosowała technikę typu „zmniejsz dwa razy </w:t>
      </w:r>
      <w:r w:rsidR="00EC1125" w:rsidRPr="004745B2">
        <w:rPr>
          <w:rFonts w:ascii="Arial" w:eastAsia="Times New Roman" w:hAnsi="Arial" w:cs="Arial"/>
          <w:bCs/>
          <w:sz w:val="24"/>
          <w:szCs w:val="24"/>
          <w:lang w:eastAsia="pl-PL"/>
        </w:rPr>
        <w:br/>
      </w:r>
      <w:r w:rsidRPr="004745B2">
        <w:rPr>
          <w:rFonts w:ascii="Arial" w:eastAsia="Times New Roman" w:hAnsi="Arial" w:cs="Arial"/>
          <w:bCs/>
          <w:sz w:val="24"/>
          <w:szCs w:val="24"/>
          <w:lang w:eastAsia="pl-PL"/>
        </w:rPr>
        <w:t>i zwyciężaj”. Powyższa tabela dobrze to ukazuje: z każdym kolejnym pytaniem rozmiar zadania (zakres liczb, wśród których znajduje się poszukiwana liczba) jest mniej więcej dwa razy mniejszy.</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a) Zapisz w tabeli „historię” gry dla innej liczby.</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bCs/>
          <w:sz w:val="24"/>
          <w:szCs w:val="24"/>
          <w:lang w:eastAsia="pl-PL"/>
        </w:rPr>
        <w:t xml:space="preserve">b) Jaka będzie wystarczająca liczba pytań w grze </w:t>
      </w:r>
      <w:r w:rsidRPr="004745B2">
        <w:rPr>
          <w:rFonts w:ascii="Arial" w:eastAsia="Times New Roman" w:hAnsi="Arial" w:cs="Arial"/>
          <w:bCs/>
          <w:i/>
          <w:sz w:val="24"/>
          <w:szCs w:val="24"/>
          <w:lang w:eastAsia="pl-PL"/>
        </w:rPr>
        <w:t>Zgadywanie</w:t>
      </w:r>
      <w:r w:rsidRPr="004745B2">
        <w:rPr>
          <w:rFonts w:ascii="Arial" w:eastAsia="Times New Roman" w:hAnsi="Arial" w:cs="Arial"/>
          <w:bCs/>
          <w:sz w:val="24"/>
          <w:szCs w:val="24"/>
          <w:lang w:eastAsia="pl-PL"/>
        </w:rPr>
        <w:t xml:space="preserve"> dla </w:t>
      </w:r>
      <w:r w:rsidRPr="004745B2">
        <w:rPr>
          <w:rFonts w:ascii="Arial" w:eastAsia="Times New Roman" w:hAnsi="Arial" w:cs="Arial"/>
          <w:bCs/>
          <w:i/>
          <w:sz w:val="24"/>
          <w:szCs w:val="24"/>
          <w:lang w:eastAsia="pl-PL"/>
        </w:rPr>
        <w:t>n</w:t>
      </w:r>
      <w:r w:rsidRPr="004745B2">
        <w:rPr>
          <w:rFonts w:ascii="Arial" w:eastAsia="Times New Roman" w:hAnsi="Arial" w:cs="Arial"/>
          <w:bCs/>
          <w:sz w:val="24"/>
          <w:szCs w:val="24"/>
          <w:lang w:eastAsia="pl-PL"/>
        </w:rPr>
        <w:t xml:space="preserve"> równego 1 000 000?</w:t>
      </w:r>
    </w:p>
    <w:p w:rsidR="00DD2BF7" w:rsidRPr="004745B2" w:rsidRDefault="00DD2BF7" w:rsidP="00DD2BF7">
      <w:pPr>
        <w:spacing w:after="0" w:line="360" w:lineRule="auto"/>
        <w:jc w:val="both"/>
        <w:rPr>
          <w:rFonts w:ascii="Arial" w:eastAsia="Times New Roman" w:hAnsi="Arial" w:cs="Arial"/>
          <w:b/>
          <w:sz w:val="24"/>
          <w:szCs w:val="24"/>
          <w:lang w:eastAsia="pl-PL"/>
        </w:rPr>
      </w:pP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b/>
          <w:sz w:val="24"/>
          <w:szCs w:val="24"/>
          <w:lang w:eastAsia="pl-PL"/>
        </w:rPr>
        <w:t>Zadanie 2</w:t>
      </w:r>
      <w:r w:rsidRPr="004745B2">
        <w:rPr>
          <w:rFonts w:ascii="Arial" w:eastAsia="Times New Roman" w:hAnsi="Arial" w:cs="Arial"/>
          <w:sz w:val="24"/>
          <w:szCs w:val="24"/>
          <w:lang w:eastAsia="pl-PL"/>
        </w:rPr>
        <w:t xml:space="preserve"> (Monety)</w:t>
      </w:r>
    </w:p>
    <w:p w:rsidR="00DD2BF7" w:rsidRPr="004745B2" w:rsidRDefault="00DD2BF7" w:rsidP="00DD2BF7">
      <w:pPr>
        <w:spacing w:after="0" w:line="360" w:lineRule="auto"/>
        <w:jc w:val="both"/>
        <w:rPr>
          <w:rFonts w:ascii="Arial" w:eastAsia="Times New Roman" w:hAnsi="Arial" w:cs="Arial"/>
          <w:bCs/>
          <w:i/>
          <w:sz w:val="24"/>
          <w:szCs w:val="24"/>
          <w:lang w:eastAsia="pl-PL"/>
        </w:rPr>
      </w:pPr>
      <w:r w:rsidRPr="004745B2">
        <w:rPr>
          <w:rFonts w:ascii="Arial" w:eastAsia="Times New Roman" w:hAnsi="Arial" w:cs="Arial"/>
          <w:i/>
          <w:sz w:val="24"/>
          <w:szCs w:val="24"/>
          <w:lang w:eastAsia="pl-PL"/>
        </w:rPr>
        <w:t>Mamy osiem identycznie wyglądających monet. Wiemy, że jedna z nich jest lżejsza od pozostałych. Ilu ważeń na wadze szalkowej potrzeba wykonać, aby znaleźć monetę lżejszą, przy założeniu, że na szalki wagi można wkładać dowolną liczbę monet?</w:t>
      </w:r>
    </w:p>
    <w:p w:rsidR="00DD2BF7" w:rsidRPr="004745B2" w:rsidRDefault="00DD2BF7" w:rsidP="004745B2">
      <w:pPr>
        <w:spacing w:after="0" w:line="360" w:lineRule="auto"/>
        <w:rPr>
          <w:rFonts w:ascii="Arial" w:eastAsia="Times New Roman" w:hAnsi="Arial" w:cs="Arial"/>
          <w:sz w:val="24"/>
          <w:szCs w:val="24"/>
          <w:lang w:eastAsia="pl-PL"/>
        </w:rPr>
      </w:pPr>
      <w:r w:rsidRPr="004745B2">
        <w:rPr>
          <w:rFonts w:ascii="Arial" w:eastAsia="Times New Roman" w:hAnsi="Arial" w:cs="Arial"/>
          <w:sz w:val="24"/>
          <w:szCs w:val="24"/>
          <w:lang w:eastAsia="pl-PL"/>
        </w:rPr>
        <w:t xml:space="preserve">a) Zastosuj algorytm wykorzystujący m.in. technikę typu zmniejsz dwa razy </w:t>
      </w:r>
      <w:r w:rsidR="004745B2">
        <w:rPr>
          <w:rFonts w:ascii="Arial" w:eastAsia="Times New Roman" w:hAnsi="Arial" w:cs="Arial"/>
          <w:sz w:val="24"/>
          <w:szCs w:val="24"/>
          <w:lang w:eastAsia="pl-PL"/>
        </w:rPr>
        <w:br/>
      </w:r>
      <w:r w:rsidRPr="004745B2">
        <w:rPr>
          <w:rFonts w:ascii="Arial" w:eastAsia="Times New Roman" w:hAnsi="Arial" w:cs="Arial"/>
          <w:sz w:val="24"/>
          <w:szCs w:val="24"/>
          <w:lang w:eastAsia="pl-PL"/>
        </w:rPr>
        <w:t xml:space="preserve">i zwyciężaj. </w:t>
      </w:r>
      <w:bookmarkStart w:id="0" w:name="_GoBack"/>
      <w:bookmarkEnd w:id="0"/>
      <w:r w:rsidRPr="004745B2">
        <w:rPr>
          <w:rFonts w:ascii="Arial" w:eastAsia="Times New Roman" w:hAnsi="Arial" w:cs="Arial"/>
          <w:sz w:val="24"/>
          <w:szCs w:val="24"/>
          <w:lang w:eastAsia="pl-PL"/>
        </w:rPr>
        <w:br/>
        <w:t>Ile ważeń jest potrzebnych?</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lastRenderedPageBreak/>
        <w:t xml:space="preserve">b) Jak wykryć fałszywą monetę, używając tylko dwóch ważeń? </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Jak nazwać technikę, zastosowaną tym razem do zmniejszenia rozmiaru zadania?</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 xml:space="preserve">c) Czy rozwiązania mają charakter ogólny? </w:t>
      </w:r>
    </w:p>
    <w:p w:rsidR="00DD2BF7" w:rsidRPr="004745B2" w:rsidRDefault="00DD2BF7" w:rsidP="00DD2BF7">
      <w:pPr>
        <w:spacing w:after="0" w:line="360" w:lineRule="auto"/>
        <w:jc w:val="both"/>
        <w:rPr>
          <w:rFonts w:ascii="Arial" w:eastAsia="Times New Roman" w:hAnsi="Arial" w:cs="Arial"/>
          <w:sz w:val="24"/>
          <w:szCs w:val="24"/>
          <w:lang w:eastAsia="pl-PL"/>
        </w:rPr>
      </w:pPr>
      <w:r w:rsidRPr="004745B2">
        <w:rPr>
          <w:rFonts w:ascii="Arial" w:eastAsia="Times New Roman" w:hAnsi="Arial" w:cs="Arial"/>
          <w:sz w:val="24"/>
          <w:szCs w:val="24"/>
          <w:lang w:eastAsia="pl-PL"/>
        </w:rPr>
        <w:t>Czy można je zastosować do dowolnej liczby monet?</w:t>
      </w:r>
    </w:p>
    <w:p w:rsidR="00DD2BF7" w:rsidRPr="004745B2" w:rsidRDefault="00DD2BF7" w:rsidP="00DD2BF7">
      <w:pPr>
        <w:spacing w:after="0" w:line="360" w:lineRule="auto"/>
        <w:jc w:val="both"/>
        <w:rPr>
          <w:rFonts w:ascii="Arial" w:eastAsia="Times New Roman" w:hAnsi="Arial" w:cs="Arial"/>
          <w:bCs/>
          <w:sz w:val="24"/>
          <w:szCs w:val="24"/>
          <w:lang w:eastAsia="pl-PL"/>
        </w:rPr>
      </w:pPr>
      <w:r w:rsidRPr="004745B2">
        <w:rPr>
          <w:rFonts w:ascii="Arial" w:eastAsia="Times New Roman" w:hAnsi="Arial" w:cs="Arial"/>
          <w:sz w:val="24"/>
          <w:szCs w:val="24"/>
          <w:lang w:eastAsia="pl-PL"/>
        </w:rPr>
        <w:t>Do wykonania zadań wskazane jest użycie wagi szalkowej. Za odważniki mogą służyć pudełka zapałek.</w:t>
      </w:r>
    </w:p>
    <w:p w:rsidR="00DD2BF7" w:rsidRPr="004745B2" w:rsidRDefault="00DD2BF7" w:rsidP="00DD2BF7">
      <w:pPr>
        <w:spacing w:after="0" w:line="360" w:lineRule="auto"/>
        <w:jc w:val="both"/>
        <w:rPr>
          <w:rFonts w:ascii="Arial" w:eastAsia="Times New Roman" w:hAnsi="Arial" w:cs="Arial"/>
          <w:bCs/>
          <w:sz w:val="24"/>
          <w:szCs w:val="24"/>
          <w:lang w:eastAsia="pl-PL"/>
        </w:rPr>
      </w:pPr>
    </w:p>
    <w:p w:rsidR="00DD2BF7" w:rsidRPr="004745B2" w:rsidRDefault="00DD2BF7" w:rsidP="00DD2BF7">
      <w:pPr>
        <w:spacing w:after="0" w:line="360" w:lineRule="auto"/>
        <w:jc w:val="both"/>
        <w:rPr>
          <w:rFonts w:ascii="Arial" w:eastAsia="Times New Roman" w:hAnsi="Arial" w:cs="Arial"/>
          <w:bCs/>
          <w:sz w:val="24"/>
          <w:szCs w:val="24"/>
          <w:lang w:eastAsia="pl-PL"/>
        </w:rPr>
      </w:pPr>
    </w:p>
    <w:sectPr w:rsidR="00DD2BF7" w:rsidRPr="004745B2" w:rsidSect="00153416">
      <w:headerReference w:type="default" r:id="rId8"/>
      <w:footerReference w:type="default" r:id="rId9"/>
      <w:pgSz w:w="11906" w:h="16838" w:code="9"/>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96" w:rsidRDefault="00EC1125">
      <w:pPr>
        <w:spacing w:after="0" w:line="240" w:lineRule="auto"/>
      </w:pPr>
      <w:r>
        <w:separator/>
      </w:r>
    </w:p>
  </w:endnote>
  <w:endnote w:type="continuationSeparator" w:id="0">
    <w:p w:rsidR="00405496" w:rsidRDefault="00EC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0E" w:rsidRPr="00BB6E5D" w:rsidRDefault="00DD2BF7" w:rsidP="00234BA5">
    <w:pPr>
      <w:pStyle w:val="Stopka"/>
      <w:ind w:right="360"/>
      <w:jc w:val="center"/>
      <w:rPr>
        <w:sz w:val="18"/>
        <w:szCs w:val="18"/>
      </w:rPr>
    </w:pPr>
    <w:r w:rsidRPr="00A111C0">
      <w:rPr>
        <w:sz w:val="18"/>
        <w:szCs w:val="18"/>
      </w:rPr>
      <w:t xml:space="preserve">Projekt współfinansowany przez Unię Europejską w ramach Europejskiego Funduszu </w:t>
    </w:r>
    <w:r w:rsidRPr="00A111C0">
      <w:rPr>
        <w:rFonts w:ascii="Times New (W1)" w:hAnsi="Times New (W1)" w:cs="Times New (W1)"/>
        <w:iCs/>
        <w:sz w:val="18"/>
        <w:szCs w:val="18"/>
      </w:rPr>
      <w:t>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96" w:rsidRDefault="00EC1125">
      <w:pPr>
        <w:spacing w:after="0" w:line="240" w:lineRule="auto"/>
      </w:pPr>
      <w:r>
        <w:separator/>
      </w:r>
    </w:p>
  </w:footnote>
  <w:footnote w:type="continuationSeparator" w:id="0">
    <w:p w:rsidR="00405496" w:rsidRDefault="00EC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792" w:type="dxa"/>
      <w:tblLayout w:type="fixed"/>
      <w:tblLook w:val="01E0" w:firstRow="1" w:lastRow="1" w:firstColumn="1" w:lastColumn="1" w:noHBand="0" w:noVBand="0"/>
    </w:tblPr>
    <w:tblGrid>
      <w:gridCol w:w="3780"/>
      <w:gridCol w:w="3600"/>
      <w:gridCol w:w="3420"/>
    </w:tblGrid>
    <w:tr w:rsidR="003C010E" w:rsidTr="002E2A59">
      <w:trPr>
        <w:trHeight w:val="1252"/>
      </w:trPr>
      <w:tc>
        <w:tcPr>
          <w:tcW w:w="3780" w:type="dxa"/>
        </w:tcPr>
        <w:p w:rsidR="003C010E" w:rsidRDefault="00DD2BF7">
          <w:pPr>
            <w:pStyle w:val="Nagwek"/>
          </w:pPr>
          <w:r>
            <w:rPr>
              <w:noProof/>
            </w:rPr>
            <w:drawing>
              <wp:inline distT="0" distB="0" distL="0" distR="0" wp14:anchorId="76A15752" wp14:editId="269FD2EF">
                <wp:extent cx="1757680" cy="890905"/>
                <wp:effectExtent l="0" t="0" r="0" b="4445"/>
                <wp:docPr id="4" name="Obraz 4" descr="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PITAL_LUDZ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890905"/>
                        </a:xfrm>
                        <a:prstGeom prst="rect">
                          <a:avLst/>
                        </a:prstGeom>
                        <a:noFill/>
                        <a:ln>
                          <a:noFill/>
                        </a:ln>
                      </pic:spPr>
                    </pic:pic>
                  </a:graphicData>
                </a:graphic>
              </wp:inline>
            </w:drawing>
          </w:r>
        </w:p>
      </w:tc>
      <w:tc>
        <w:tcPr>
          <w:tcW w:w="3600" w:type="dxa"/>
        </w:tcPr>
        <w:p w:rsidR="003C010E" w:rsidRDefault="00DD2BF7" w:rsidP="002E2A59">
          <w:pPr>
            <w:pStyle w:val="Nagwek"/>
            <w:jc w:val="center"/>
          </w:pPr>
          <w:r>
            <w:rPr>
              <w:noProof/>
            </w:rPr>
            <w:drawing>
              <wp:anchor distT="0" distB="0" distL="114300" distR="114300" simplePos="0" relativeHeight="251659264" behindDoc="0" locked="0" layoutInCell="1" allowOverlap="1" wp14:anchorId="5C6BF543" wp14:editId="34ACEE65">
                <wp:simplePos x="0" y="0"/>
                <wp:positionH relativeFrom="column">
                  <wp:posOffset>331470</wp:posOffset>
                </wp:positionH>
                <wp:positionV relativeFrom="paragraph">
                  <wp:posOffset>151130</wp:posOffset>
                </wp:positionV>
                <wp:extent cx="1485900" cy="568325"/>
                <wp:effectExtent l="0" t="0" r="0" b="3175"/>
                <wp:wrapNone/>
                <wp:docPr id="6" name="Obraz 6" descr="WWS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SI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rsidR="003C010E" w:rsidRDefault="00DD2BF7" w:rsidP="002E2A59">
          <w:pPr>
            <w:pStyle w:val="Nagwek"/>
            <w:jc w:val="right"/>
          </w:pPr>
          <w:r>
            <w:rPr>
              <w:noProof/>
            </w:rPr>
            <w:drawing>
              <wp:anchor distT="0" distB="0" distL="114300" distR="114300" simplePos="0" relativeHeight="251660288" behindDoc="0" locked="0" layoutInCell="1" allowOverlap="1" wp14:anchorId="69427779" wp14:editId="35EE548B">
                <wp:simplePos x="0" y="0"/>
                <wp:positionH relativeFrom="column">
                  <wp:posOffset>-22225</wp:posOffset>
                </wp:positionH>
                <wp:positionV relativeFrom="paragraph">
                  <wp:posOffset>0</wp:posOffset>
                </wp:positionV>
                <wp:extent cx="2125345" cy="937260"/>
                <wp:effectExtent l="0" t="0" r="8255"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25345"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C010E" w:rsidRDefault="004745B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5D8C"/>
    <w:multiLevelType w:val="hybridMultilevel"/>
    <w:tmpl w:val="1DACC3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3406AD"/>
    <w:multiLevelType w:val="hybridMultilevel"/>
    <w:tmpl w:val="8D929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F7"/>
    <w:rsid w:val="00405496"/>
    <w:rsid w:val="004745B2"/>
    <w:rsid w:val="00736C5C"/>
    <w:rsid w:val="00A80B66"/>
    <w:rsid w:val="00DD2BF7"/>
    <w:rsid w:val="00E54F78"/>
    <w:rsid w:val="00EC1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autoRedefine/>
    <w:uiPriority w:val="9"/>
    <w:unhideWhenUsed/>
    <w:qFormat/>
    <w:rsid w:val="00A80B66"/>
    <w:pPr>
      <w:keepNext/>
      <w:keepLines/>
      <w:suppressAutoHyphens/>
      <w:spacing w:after="0"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DD2B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D2BF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2B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D2BF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D2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autoRedefine/>
    <w:uiPriority w:val="9"/>
    <w:unhideWhenUsed/>
    <w:qFormat/>
    <w:rsid w:val="00A80B66"/>
    <w:pPr>
      <w:keepNext/>
      <w:keepLines/>
      <w:suppressAutoHyphens/>
      <w:spacing w:after="0" w:line="360" w:lineRule="auto"/>
      <w:outlineLvl w:val="1"/>
    </w:pPr>
    <w:rPr>
      <w:rFonts w:ascii="Georgia" w:eastAsiaTheme="majorEastAsia" w:hAnsi="Georgia" w:cstheme="majorBidi"/>
      <w:b/>
      <w:bCs/>
      <w:color w:val="4F81BD" w:themeColor="accent1"/>
      <w:sz w:val="2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A80B66"/>
    <w:rPr>
      <w:rFonts w:ascii="Georgia" w:eastAsiaTheme="majorEastAsia" w:hAnsi="Georgia" w:cstheme="majorBidi"/>
      <w:b/>
      <w:bCs/>
      <w:color w:val="4F81BD" w:themeColor="accent1"/>
      <w:sz w:val="28"/>
      <w:szCs w:val="26"/>
      <w:lang w:eastAsia="ar-SA"/>
    </w:rPr>
  </w:style>
  <w:style w:type="paragraph" w:styleId="Nagwek">
    <w:name w:val="header"/>
    <w:basedOn w:val="Normalny"/>
    <w:link w:val="NagwekZnak"/>
    <w:uiPriority w:val="99"/>
    <w:rsid w:val="00DD2B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D2BF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D2BF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D2BF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D2B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610</Words>
  <Characters>3662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WWSI</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Kopacz</dc:creator>
  <cp:keywords/>
  <dc:description/>
  <cp:lastModifiedBy>Magda Kopacz</cp:lastModifiedBy>
  <cp:revision>3</cp:revision>
  <dcterms:created xsi:type="dcterms:W3CDTF">2014-04-10T12:36:00Z</dcterms:created>
  <dcterms:modified xsi:type="dcterms:W3CDTF">2014-09-15T13:03:00Z</dcterms:modified>
</cp:coreProperties>
</file>