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D" w:rsidRPr="006D61FF" w:rsidRDefault="00E77CDD" w:rsidP="00E77CDD">
      <w:pPr>
        <w:jc w:val="both"/>
        <w:rPr>
          <w:rFonts w:ascii="Calibri" w:hAnsi="Calibri"/>
          <w:b/>
          <w:color w:val="4F81BD"/>
          <w:sz w:val="32"/>
          <w:szCs w:val="32"/>
        </w:rPr>
      </w:pPr>
      <w:r w:rsidRPr="00FB15F0">
        <w:rPr>
          <w:rFonts w:ascii="Calibri" w:hAnsi="Calibri"/>
          <w:b/>
          <w:color w:val="4F81BD"/>
          <w:sz w:val="32"/>
          <w:szCs w:val="32"/>
        </w:rPr>
        <w:t xml:space="preserve">Zadania dla uczniów do scenariusza - </w:t>
      </w:r>
      <w:r w:rsidRPr="006D61FF">
        <w:rPr>
          <w:rFonts w:ascii="Calibri" w:hAnsi="Calibri"/>
          <w:b/>
          <w:color w:val="4F81BD"/>
          <w:sz w:val="32"/>
          <w:szCs w:val="32"/>
        </w:rPr>
        <w:t>O odkryciach Mikołaja Kopernika i Jana Keplera</w:t>
      </w:r>
      <w:r>
        <w:rPr>
          <w:rFonts w:ascii="Calibri" w:hAnsi="Calibri"/>
          <w:b/>
          <w:color w:val="4F81BD"/>
          <w:sz w:val="32"/>
          <w:szCs w:val="32"/>
        </w:rPr>
        <w:t xml:space="preserve"> (</w:t>
      </w:r>
      <w:r w:rsidRPr="006D61FF">
        <w:rPr>
          <w:rFonts w:ascii="Calibri" w:hAnsi="Calibri"/>
          <w:b/>
          <w:color w:val="4F81BD"/>
          <w:sz w:val="32"/>
          <w:szCs w:val="32"/>
        </w:rPr>
        <w:t>Fizyka – poziom rozszerzony</w:t>
      </w:r>
      <w:r>
        <w:rPr>
          <w:rFonts w:ascii="Calibri" w:hAnsi="Calibri"/>
          <w:b/>
          <w:color w:val="4F81BD"/>
          <w:sz w:val="32"/>
          <w:szCs w:val="32"/>
        </w:rPr>
        <w:t>)</w:t>
      </w:r>
    </w:p>
    <w:p w:rsidR="00E77CDD" w:rsidRDefault="00E77CDD" w:rsidP="000B0F4B">
      <w:pPr>
        <w:rPr>
          <w:b/>
          <w:sz w:val="32"/>
        </w:rPr>
      </w:pPr>
    </w:p>
    <w:p w:rsidR="000B0F4B" w:rsidRPr="00E77CDD" w:rsidRDefault="00875BC3" w:rsidP="000B0F4B">
      <w:pPr>
        <w:rPr>
          <w:rFonts w:ascii="Calibri" w:hAnsi="Calibri"/>
          <w:b/>
          <w:color w:val="4F81BD"/>
          <w:sz w:val="32"/>
          <w:szCs w:val="32"/>
        </w:rPr>
      </w:pPr>
      <w:r w:rsidRPr="00E77CDD">
        <w:rPr>
          <w:rFonts w:ascii="Calibri" w:hAnsi="Calibri"/>
          <w:b/>
          <w:color w:val="4F81BD"/>
          <w:sz w:val="32"/>
          <w:szCs w:val="32"/>
        </w:rPr>
        <w:t>Zadanie 2</w:t>
      </w:r>
    </w:p>
    <w:p w:rsidR="00703317" w:rsidRPr="00FC0F2E" w:rsidRDefault="00703317" w:rsidP="00703317"/>
    <w:p w:rsidR="00703317" w:rsidRPr="00E77CDD" w:rsidRDefault="00703317" w:rsidP="00703317">
      <w:pPr>
        <w:jc w:val="both"/>
        <w:rPr>
          <w:rFonts w:asciiTheme="minorHAnsi" w:hAnsiTheme="minorHAnsi"/>
        </w:rPr>
      </w:pPr>
      <w:r w:rsidRPr="00E77CDD">
        <w:rPr>
          <w:rFonts w:asciiTheme="minorHAnsi" w:hAnsiTheme="minorHAnsi"/>
        </w:rPr>
        <w:t xml:space="preserve">Oblicz okres obiegu Jowisza wokół Słońca wiedząc, że długość wielkiej półosi orbity Jowisza wynosi 778,4 mln </w:t>
      </w:r>
      <w:proofErr w:type="spellStart"/>
      <w:r w:rsidRPr="00E77CDD">
        <w:rPr>
          <w:rFonts w:asciiTheme="minorHAnsi" w:hAnsiTheme="minorHAnsi"/>
        </w:rPr>
        <w:t>km</w:t>
      </w:r>
      <w:proofErr w:type="spellEnd"/>
      <w:r w:rsidRPr="00E77CDD">
        <w:rPr>
          <w:rFonts w:asciiTheme="minorHAnsi" w:hAnsiTheme="minorHAnsi"/>
        </w:rPr>
        <w:t>. Masa Jowisza jest równa 1898,6·10</w:t>
      </w:r>
      <w:r w:rsidRPr="00E77CDD">
        <w:rPr>
          <w:rFonts w:asciiTheme="minorHAnsi" w:hAnsiTheme="minorHAnsi"/>
          <w:vertAlign w:val="superscript"/>
        </w:rPr>
        <w:t>24</w:t>
      </w:r>
      <w:r w:rsidRPr="00E77CDD">
        <w:rPr>
          <w:rFonts w:asciiTheme="minorHAnsi" w:hAnsiTheme="minorHAnsi"/>
        </w:rPr>
        <w:t xml:space="preserve"> </w:t>
      </w:r>
      <w:proofErr w:type="spellStart"/>
      <w:r w:rsidRPr="00E77CDD">
        <w:rPr>
          <w:rFonts w:asciiTheme="minorHAnsi" w:hAnsiTheme="minorHAnsi"/>
        </w:rPr>
        <w:t>kg</w:t>
      </w:r>
      <w:proofErr w:type="spellEnd"/>
      <w:r w:rsidRPr="00E77CDD">
        <w:rPr>
          <w:rFonts w:asciiTheme="minorHAnsi" w:hAnsiTheme="minorHAnsi"/>
        </w:rPr>
        <w:t>.</w:t>
      </w:r>
    </w:p>
    <w:p w:rsidR="00703317" w:rsidRDefault="00703317" w:rsidP="00703317"/>
    <w:p w:rsidR="00E77CDD" w:rsidRPr="00E77CDD" w:rsidRDefault="00703317" w:rsidP="00703317">
      <w:pPr>
        <w:spacing w:after="240"/>
        <w:rPr>
          <w:rFonts w:asciiTheme="minorHAnsi" w:hAnsiTheme="minorHAnsi"/>
          <w:sz w:val="28"/>
        </w:rPr>
      </w:pPr>
      <w:r w:rsidRPr="00E77CDD">
        <w:rPr>
          <w:rFonts w:asciiTheme="minorHAnsi" w:hAnsiTheme="minorHAnsi"/>
          <w:b/>
          <w:bCs/>
          <w:sz w:val="28"/>
        </w:rPr>
        <w:t>Rozwiązanie</w:t>
      </w:r>
      <w:r w:rsidRPr="00E77CDD">
        <w:rPr>
          <w:rFonts w:asciiTheme="minorHAnsi" w:hAnsiTheme="minorHAnsi"/>
          <w:sz w:val="28"/>
        </w:rPr>
        <w:t xml:space="preserve"> </w:t>
      </w:r>
    </w:p>
    <w:p w:rsidR="00703317" w:rsidRPr="00E77CDD" w:rsidRDefault="00703317" w:rsidP="00703317">
      <w:pPr>
        <w:spacing w:after="240"/>
        <w:rPr>
          <w:rFonts w:asciiTheme="minorHAnsi" w:hAnsiTheme="minorHAnsi"/>
        </w:rPr>
      </w:pPr>
      <w:r w:rsidRPr="00E77CDD">
        <w:rPr>
          <w:rFonts w:asciiTheme="minorHAnsi" w:hAnsiTheme="minorHAnsi"/>
        </w:rPr>
        <w:t xml:space="preserve">Do rozwiązania zadania wykorzystamy trzecie prawo Keplera: </w:t>
      </w:r>
    </w:p>
    <w:p w:rsidR="00703317" w:rsidRPr="00FC0F2E" w:rsidRDefault="00703317" w:rsidP="00703317">
      <w:pPr>
        <w:jc w:val="center"/>
      </w:pPr>
    </w:p>
    <w:p w:rsidR="00703317" w:rsidRDefault="00695E33" w:rsidP="0070331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⊙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den>
          </m:f>
        </m:oMath>
      </m:oMathPara>
    </w:p>
    <w:p w:rsidR="00E77CDD" w:rsidRDefault="00E77CDD" w:rsidP="00703317">
      <w:pPr>
        <w:rPr>
          <w:rFonts w:asciiTheme="minorHAnsi" w:eastAsiaTheme="minorEastAsia" w:hAnsiTheme="minorHAnsi"/>
        </w:rPr>
      </w:pPr>
    </w:p>
    <w:p w:rsidR="00E77CDD" w:rsidRDefault="00E77CDD" w:rsidP="00703317">
      <w:pPr>
        <w:rPr>
          <w:rFonts w:asciiTheme="minorHAnsi" w:eastAsiaTheme="minorEastAsia" w:hAnsiTheme="minorHAnsi"/>
        </w:rPr>
      </w:pPr>
    </w:p>
    <w:p w:rsidR="00703317" w:rsidRPr="00E77CDD" w:rsidRDefault="00703317" w:rsidP="00703317">
      <w:pPr>
        <w:rPr>
          <w:rFonts w:asciiTheme="minorHAnsi" w:eastAsiaTheme="minorEastAsia" w:hAnsiTheme="minorHAnsi"/>
        </w:rPr>
      </w:pPr>
      <w:r w:rsidRPr="00E77CDD">
        <w:rPr>
          <w:rFonts w:asciiTheme="minorHAnsi" w:eastAsiaTheme="minorEastAsia" w:hAnsiTheme="minorHAnsi"/>
        </w:rPr>
        <w:t>Po przekształceniu</w:t>
      </w:r>
    </w:p>
    <w:p w:rsidR="00703317" w:rsidRDefault="00703317" w:rsidP="0070331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⊙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d>
                </m:den>
              </m:f>
            </m:e>
          </m:rad>
        </m:oMath>
      </m:oMathPara>
    </w:p>
    <w:p w:rsidR="00E77CDD" w:rsidRDefault="00E77CDD" w:rsidP="00703317">
      <w:pPr>
        <w:rPr>
          <w:rFonts w:asciiTheme="minorHAnsi" w:eastAsiaTheme="minorEastAsia" w:hAnsiTheme="minorHAnsi"/>
        </w:rPr>
      </w:pPr>
    </w:p>
    <w:p w:rsidR="00E77CDD" w:rsidRDefault="00E77CDD" w:rsidP="00703317">
      <w:pPr>
        <w:rPr>
          <w:rFonts w:asciiTheme="minorHAnsi" w:eastAsiaTheme="minorEastAsia" w:hAnsiTheme="minorHAnsi"/>
        </w:rPr>
      </w:pPr>
    </w:p>
    <w:p w:rsidR="00703317" w:rsidRDefault="00703317" w:rsidP="00703317">
      <w:pPr>
        <w:rPr>
          <w:rFonts w:asciiTheme="minorHAnsi" w:eastAsiaTheme="minorEastAsia" w:hAnsiTheme="minorHAnsi"/>
        </w:rPr>
      </w:pPr>
      <w:r w:rsidRPr="00E77CDD">
        <w:rPr>
          <w:rFonts w:asciiTheme="minorHAnsi" w:eastAsiaTheme="minorEastAsia" w:hAnsiTheme="minorHAnsi"/>
        </w:rPr>
        <w:t>Po podstawieniu wartości liczbowych</w:t>
      </w:r>
    </w:p>
    <w:p w:rsidR="00E77CDD" w:rsidRDefault="00E77CDD" w:rsidP="00703317">
      <w:pPr>
        <w:rPr>
          <w:rFonts w:asciiTheme="minorHAnsi" w:eastAsiaTheme="minorEastAsia" w:hAnsiTheme="minorHAnsi"/>
        </w:rPr>
      </w:pPr>
    </w:p>
    <w:p w:rsidR="00E77CDD" w:rsidRPr="00E77CDD" w:rsidRDefault="00E77CDD" w:rsidP="00703317">
      <w:pPr>
        <w:rPr>
          <w:rFonts w:asciiTheme="minorHAnsi" w:eastAsiaTheme="minorEastAsia" w:hAnsiTheme="minorHAnsi"/>
        </w:rPr>
      </w:pPr>
    </w:p>
    <w:p w:rsidR="00703317" w:rsidRDefault="00703317" w:rsidP="0070331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3,14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(7,784∙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6,67∙10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1,989∙10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1,8986∙10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27</m:t>
                          </m:r>
                        </m:sup>
                      </m:sSup>
                    </m:e>
                  </m:d>
                </m:den>
              </m:f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3,7454∙10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s=11,87 lat</m:t>
          </m:r>
        </m:oMath>
      </m:oMathPara>
    </w:p>
    <w:p w:rsidR="000B0F4B" w:rsidRPr="00CD5978" w:rsidRDefault="000B0F4B" w:rsidP="000B0F4B"/>
    <w:sectPr w:rsidR="000B0F4B" w:rsidRPr="00CD5978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9A" w:rsidRDefault="008A359A">
      <w:r>
        <w:separator/>
      </w:r>
    </w:p>
  </w:endnote>
  <w:endnote w:type="continuationSeparator" w:id="0">
    <w:p w:rsidR="008A359A" w:rsidRDefault="008A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9A" w:rsidRDefault="008A359A">
      <w:r>
        <w:separator/>
      </w:r>
    </w:p>
  </w:footnote>
  <w:footnote w:type="continuationSeparator" w:id="0">
    <w:p w:rsidR="008A359A" w:rsidRDefault="008A3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70331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70331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70331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B0F4B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95E33"/>
    <w:rsid w:val="006A1D4B"/>
    <w:rsid w:val="006B342D"/>
    <w:rsid w:val="00703317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75BC3"/>
    <w:rsid w:val="0089600A"/>
    <w:rsid w:val="008A359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77CDD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60C2-4339-4AC4-974A-7CFFA76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 </cp:lastModifiedBy>
  <cp:revision>4</cp:revision>
  <cp:lastPrinted>2014-01-23T13:50:00Z</cp:lastPrinted>
  <dcterms:created xsi:type="dcterms:W3CDTF">2014-03-12T17:19:00Z</dcterms:created>
  <dcterms:modified xsi:type="dcterms:W3CDTF">2014-04-25T11:54:00Z</dcterms:modified>
</cp:coreProperties>
</file>