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D6" w:rsidRPr="007E4F1A" w:rsidRDefault="005870D6" w:rsidP="007E4F1A">
      <w:pPr>
        <w:ind w:right="-2"/>
        <w:jc w:val="center"/>
        <w:rPr>
          <w:rFonts w:asciiTheme="minorHAnsi" w:hAnsiTheme="minorHAnsi"/>
          <w:b/>
          <w:sz w:val="32"/>
        </w:rPr>
      </w:pPr>
      <w:r w:rsidRPr="007E4F1A">
        <w:rPr>
          <w:rFonts w:asciiTheme="minorHAnsi" w:hAnsiTheme="minorHAnsi"/>
          <w:b/>
          <w:sz w:val="32"/>
        </w:rPr>
        <w:t>SCENARIUSZ LEKCJI</w:t>
      </w:r>
    </w:p>
    <w:p w:rsidR="005870D6" w:rsidRPr="007E4F1A" w:rsidRDefault="005870D6" w:rsidP="007E4F1A">
      <w:pPr>
        <w:ind w:right="-2"/>
        <w:jc w:val="center"/>
        <w:rPr>
          <w:rFonts w:asciiTheme="minorHAnsi" w:hAnsiTheme="minorHAnsi"/>
          <w:sz w:val="32"/>
        </w:rPr>
      </w:pPr>
    </w:p>
    <w:p w:rsidR="005870D6" w:rsidRPr="007E4F1A" w:rsidRDefault="005870D6" w:rsidP="007E4F1A">
      <w:pPr>
        <w:ind w:right="-2"/>
        <w:jc w:val="center"/>
        <w:rPr>
          <w:rFonts w:asciiTheme="minorHAnsi" w:hAnsiTheme="minorHAnsi"/>
          <w:sz w:val="28"/>
        </w:rPr>
      </w:pPr>
    </w:p>
    <w:p w:rsidR="005870D6" w:rsidRPr="007E4F1A" w:rsidRDefault="005870D6" w:rsidP="007E4F1A">
      <w:pPr>
        <w:ind w:right="-2"/>
        <w:jc w:val="center"/>
        <w:rPr>
          <w:rFonts w:asciiTheme="minorHAnsi" w:hAnsiTheme="minorHAnsi"/>
        </w:rPr>
      </w:pPr>
      <w:r w:rsidRPr="007E4F1A">
        <w:rPr>
          <w:rFonts w:asciiTheme="minorHAnsi" w:hAnsiTheme="minorHAnsi"/>
        </w:rPr>
        <w:t>OPRACOWANY W RAMACH PROJEKTU:</w:t>
      </w:r>
    </w:p>
    <w:p w:rsidR="005870D6" w:rsidRPr="007E4F1A" w:rsidRDefault="00C5088A" w:rsidP="007E4F1A">
      <w:pPr>
        <w:ind w:right="-2"/>
        <w:jc w:val="center"/>
        <w:rPr>
          <w:rFonts w:asciiTheme="minorHAnsi" w:hAnsiTheme="minorHAnsi"/>
          <w:b/>
        </w:rPr>
      </w:pPr>
      <w:r w:rsidRPr="007E4F1A">
        <w:rPr>
          <w:rFonts w:asciiTheme="minorHAnsi" w:hAnsiTheme="minorHAnsi"/>
          <w:b/>
        </w:rPr>
        <w:t>WIRTUAL</w:t>
      </w:r>
      <w:r w:rsidR="007E4F1A">
        <w:rPr>
          <w:rFonts w:asciiTheme="minorHAnsi" w:hAnsiTheme="minorHAnsi"/>
          <w:b/>
        </w:rPr>
        <w:t>NE LABORATORIA FIZYCZNE NOWOCZE</w:t>
      </w:r>
      <w:r w:rsidRPr="007E4F1A">
        <w:rPr>
          <w:rFonts w:asciiTheme="minorHAnsi" w:hAnsiTheme="minorHAnsi"/>
          <w:b/>
        </w:rPr>
        <w:t>SNĄ METODĄ NAUCZANIA</w:t>
      </w:r>
      <w:r w:rsidR="005870D6" w:rsidRPr="007E4F1A">
        <w:rPr>
          <w:rFonts w:asciiTheme="minorHAnsi" w:hAnsiTheme="minorHAnsi"/>
          <w:b/>
        </w:rPr>
        <w:t>.</w:t>
      </w:r>
    </w:p>
    <w:p w:rsidR="005870D6" w:rsidRPr="007E4F1A" w:rsidRDefault="00C5088A" w:rsidP="007E4F1A">
      <w:pPr>
        <w:ind w:right="-2"/>
        <w:jc w:val="center"/>
        <w:rPr>
          <w:rFonts w:asciiTheme="minorHAnsi" w:hAnsiTheme="minorHAnsi"/>
          <w:sz w:val="20"/>
        </w:rPr>
      </w:pPr>
      <w:r w:rsidRPr="007E4F1A">
        <w:rPr>
          <w:rFonts w:asciiTheme="minorHAnsi" w:hAnsiTheme="minorHAnsi"/>
        </w:rPr>
        <w:t xml:space="preserve">INNOWACYJNY </w:t>
      </w:r>
      <w:r w:rsidR="005870D6" w:rsidRPr="007E4F1A">
        <w:rPr>
          <w:rFonts w:asciiTheme="minorHAnsi" w:hAnsiTheme="minorHAnsi"/>
        </w:rPr>
        <w:t xml:space="preserve">PROGRAM NAUCZANIA </w:t>
      </w:r>
      <w:r w:rsidRPr="007E4F1A">
        <w:rPr>
          <w:rFonts w:asciiTheme="minorHAnsi" w:hAnsiTheme="minorHAnsi"/>
        </w:rPr>
        <w:t>FIZYKI W SZKOŁACH PONA</w:t>
      </w:r>
      <w:r w:rsidR="007E4F1A">
        <w:rPr>
          <w:rFonts w:asciiTheme="minorHAnsi" w:hAnsiTheme="minorHAnsi"/>
        </w:rPr>
        <w:t>D</w:t>
      </w:r>
      <w:r w:rsidRPr="007E4F1A">
        <w:rPr>
          <w:rFonts w:asciiTheme="minorHAnsi" w:hAnsiTheme="minorHAnsi"/>
        </w:rPr>
        <w:t>GIMNAZJALNYCH</w:t>
      </w:r>
    </w:p>
    <w:p w:rsidR="00220E40" w:rsidRPr="007E4F1A" w:rsidRDefault="002A18FE" w:rsidP="007E4F1A">
      <w:pPr>
        <w:pStyle w:val="TEMAT"/>
        <w:spacing w:before="100" w:beforeAutospacing="1" w:after="100" w:afterAutospacing="1" w:line="240" w:lineRule="auto"/>
        <w:ind w:left="1191" w:right="-2" w:hanging="1191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7E4F1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Autorzy scenariusza: </w:t>
      </w:r>
      <w:r w:rsidR="00632853" w:rsidRPr="007E4F1A">
        <w:rPr>
          <w:rFonts w:asciiTheme="minorHAnsi" w:eastAsia="Times New Roman" w:hAnsiTheme="minorHAnsi" w:cs="Times New Roman"/>
          <w:sz w:val="24"/>
          <w:szCs w:val="24"/>
          <w:lang w:eastAsia="pl-PL"/>
        </w:rPr>
        <w:t>Mirosław Trociuk</w:t>
      </w:r>
      <w:r w:rsidR="00651789" w:rsidRPr="007E4F1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; </w:t>
      </w:r>
      <w:r w:rsidR="00632853" w:rsidRPr="007E4F1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Stanisław Kwaśniewicz</w:t>
      </w:r>
    </w:p>
    <w:p w:rsidR="007E4F1A" w:rsidRDefault="007E4F1A" w:rsidP="007E4F1A">
      <w:pPr>
        <w:pStyle w:val="TEMAT"/>
        <w:spacing w:before="100" w:beforeAutospacing="1" w:after="100" w:afterAutospacing="1" w:line="240" w:lineRule="auto"/>
        <w:ind w:left="1191" w:right="-2" w:hanging="1191"/>
        <w:rPr>
          <w:rFonts w:asciiTheme="minorHAnsi" w:hAnsiTheme="minorHAnsi"/>
          <w:szCs w:val="24"/>
        </w:rPr>
      </w:pPr>
    </w:p>
    <w:p w:rsidR="007E4F1A" w:rsidRPr="007E4F1A" w:rsidRDefault="005870D6" w:rsidP="007E4F1A">
      <w:pPr>
        <w:pStyle w:val="TEMAT"/>
        <w:spacing w:before="100" w:beforeAutospacing="1" w:after="100" w:afterAutospacing="1" w:line="240" w:lineRule="auto"/>
        <w:ind w:left="1191" w:right="-2" w:hanging="1191"/>
        <w:rPr>
          <w:rFonts w:asciiTheme="minorHAnsi" w:hAnsiTheme="minorHAnsi"/>
          <w:szCs w:val="24"/>
        </w:rPr>
      </w:pPr>
      <w:r w:rsidRPr="007E4F1A">
        <w:rPr>
          <w:rFonts w:asciiTheme="minorHAnsi" w:hAnsiTheme="minorHAnsi"/>
          <w:szCs w:val="24"/>
        </w:rPr>
        <w:t xml:space="preserve">TEMAT LEKCJI: </w:t>
      </w:r>
    </w:p>
    <w:p w:rsidR="005870D6" w:rsidRPr="007E4F1A" w:rsidRDefault="00B81C2D" w:rsidP="007E4F1A">
      <w:pPr>
        <w:pStyle w:val="TEMAT"/>
        <w:spacing w:before="100" w:beforeAutospacing="1" w:after="100" w:afterAutospacing="1" w:line="240" w:lineRule="auto"/>
        <w:ind w:left="1191" w:right="-2" w:hanging="1191"/>
        <w:jc w:val="center"/>
        <w:rPr>
          <w:rFonts w:asciiTheme="minorHAnsi" w:hAnsiTheme="minorHAnsi"/>
          <w:b/>
          <w:szCs w:val="24"/>
        </w:rPr>
      </w:pPr>
      <w:r w:rsidRPr="007E4F1A">
        <w:rPr>
          <w:rFonts w:asciiTheme="minorHAnsi" w:hAnsiTheme="minorHAnsi"/>
          <w:b/>
          <w:szCs w:val="24"/>
        </w:rPr>
        <w:t>Badanie ruchu jednostajnego prostoliniowego</w:t>
      </w:r>
    </w:p>
    <w:p w:rsidR="005870D6" w:rsidRPr="007E4F1A" w:rsidRDefault="005870D6" w:rsidP="007E4F1A">
      <w:pPr>
        <w:pStyle w:val="Nagwek2"/>
        <w:ind w:right="-2"/>
        <w:jc w:val="both"/>
        <w:rPr>
          <w:rFonts w:asciiTheme="minorHAnsi" w:hAnsiTheme="minorHAnsi"/>
          <w:szCs w:val="24"/>
        </w:rPr>
      </w:pPr>
      <w:r w:rsidRPr="007E4F1A">
        <w:rPr>
          <w:rFonts w:asciiTheme="minorHAnsi" w:hAnsiTheme="minorHAnsi"/>
          <w:szCs w:val="24"/>
        </w:rPr>
        <w:t>Streszczenie</w:t>
      </w:r>
    </w:p>
    <w:p w:rsidR="00963DBB" w:rsidRPr="007E4F1A" w:rsidRDefault="00963DBB" w:rsidP="007E4F1A">
      <w:pPr>
        <w:widowControl w:val="0"/>
        <w:overflowPunct w:val="0"/>
        <w:autoSpaceDE w:val="0"/>
        <w:autoSpaceDN w:val="0"/>
        <w:adjustRightInd w:val="0"/>
        <w:spacing w:line="260" w:lineRule="auto"/>
        <w:ind w:right="-2"/>
        <w:jc w:val="both"/>
        <w:rPr>
          <w:rFonts w:asciiTheme="minorHAnsi" w:hAnsiTheme="minorHAnsi" w:cs="Arial"/>
        </w:rPr>
      </w:pPr>
      <w:r w:rsidRPr="007E4F1A">
        <w:rPr>
          <w:rFonts w:asciiTheme="minorHAnsi" w:hAnsiTheme="minorHAnsi" w:cs="Arial"/>
        </w:rPr>
        <w:t xml:space="preserve">Zajęcia poświęcone </w:t>
      </w:r>
      <w:r w:rsidR="00B81C2D" w:rsidRPr="007E4F1A">
        <w:rPr>
          <w:rFonts w:asciiTheme="minorHAnsi" w:hAnsiTheme="minorHAnsi" w:cs="Arial"/>
        </w:rPr>
        <w:t xml:space="preserve">zapoznaniu uczniów ze sposobem analizowania wyników pomiarów pod kątem badania zależności dwóch wielkości – położenia od czasu </w:t>
      </w:r>
      <w:r w:rsidR="00302D81" w:rsidRPr="007E4F1A">
        <w:rPr>
          <w:rFonts w:asciiTheme="minorHAnsi" w:hAnsiTheme="minorHAnsi" w:cs="Arial"/>
        </w:rPr>
        <w:t xml:space="preserve"> – </w:t>
      </w:r>
      <w:r w:rsidR="00B81C2D" w:rsidRPr="007E4F1A">
        <w:rPr>
          <w:rFonts w:asciiTheme="minorHAnsi" w:hAnsiTheme="minorHAnsi" w:cs="Arial"/>
        </w:rPr>
        <w:t>w ruchu prostoliniowym ze stałą prędkością.</w:t>
      </w:r>
    </w:p>
    <w:p w:rsidR="00963DBB" w:rsidRPr="007E4F1A" w:rsidRDefault="00963DBB" w:rsidP="007E4F1A">
      <w:pPr>
        <w:widowControl w:val="0"/>
        <w:overflowPunct w:val="0"/>
        <w:autoSpaceDE w:val="0"/>
        <w:autoSpaceDN w:val="0"/>
        <w:adjustRightInd w:val="0"/>
        <w:spacing w:line="260" w:lineRule="auto"/>
        <w:ind w:left="180" w:right="-2"/>
        <w:jc w:val="both"/>
        <w:rPr>
          <w:rFonts w:asciiTheme="minorHAnsi" w:hAnsiTheme="minorHAnsi"/>
        </w:rPr>
      </w:pPr>
    </w:p>
    <w:p w:rsidR="005870D6" w:rsidRPr="007E4F1A" w:rsidRDefault="005870D6" w:rsidP="007E4F1A">
      <w:pPr>
        <w:pStyle w:val="Nagwek2"/>
        <w:ind w:right="-2"/>
        <w:jc w:val="both"/>
        <w:rPr>
          <w:rFonts w:asciiTheme="minorHAnsi" w:hAnsiTheme="minorHAnsi"/>
          <w:szCs w:val="24"/>
        </w:rPr>
      </w:pPr>
      <w:r w:rsidRPr="007E4F1A">
        <w:rPr>
          <w:rFonts w:asciiTheme="minorHAnsi" w:hAnsiTheme="minorHAnsi"/>
          <w:szCs w:val="24"/>
        </w:rPr>
        <w:t xml:space="preserve">Czas realizacji </w:t>
      </w:r>
    </w:p>
    <w:p w:rsidR="005870D6" w:rsidRPr="007E4F1A" w:rsidRDefault="00B81C2D" w:rsidP="007E4F1A">
      <w:pPr>
        <w:ind w:right="-2"/>
        <w:jc w:val="both"/>
        <w:rPr>
          <w:rFonts w:asciiTheme="minorHAnsi" w:hAnsiTheme="minorHAnsi"/>
          <w:color w:val="FF0000"/>
        </w:rPr>
      </w:pPr>
      <w:r w:rsidRPr="007E4F1A">
        <w:rPr>
          <w:rFonts w:asciiTheme="minorHAnsi" w:hAnsiTheme="minorHAnsi"/>
        </w:rPr>
        <w:t>2</w:t>
      </w:r>
      <w:r w:rsidR="005870D6" w:rsidRPr="007E4F1A">
        <w:rPr>
          <w:rFonts w:asciiTheme="minorHAnsi" w:hAnsiTheme="minorHAnsi"/>
        </w:rPr>
        <w:t xml:space="preserve"> x 45 minut </w:t>
      </w:r>
    </w:p>
    <w:p w:rsidR="005870D6" w:rsidRPr="007E4F1A" w:rsidRDefault="005870D6" w:rsidP="007E4F1A">
      <w:pPr>
        <w:pStyle w:val="Nagwek2"/>
        <w:ind w:right="-2"/>
        <w:jc w:val="both"/>
        <w:rPr>
          <w:rFonts w:asciiTheme="minorHAnsi" w:hAnsiTheme="minorHAnsi"/>
          <w:szCs w:val="24"/>
        </w:rPr>
      </w:pPr>
      <w:r w:rsidRPr="007E4F1A">
        <w:rPr>
          <w:rFonts w:asciiTheme="minorHAnsi" w:hAnsiTheme="minorHAnsi"/>
          <w:szCs w:val="24"/>
        </w:rPr>
        <w:t>Podstawa programowa</w:t>
      </w:r>
    </w:p>
    <w:p w:rsidR="003F4398" w:rsidRPr="007E4F1A" w:rsidRDefault="003F4398" w:rsidP="007E4F1A">
      <w:pPr>
        <w:ind w:right="-2"/>
        <w:jc w:val="both"/>
        <w:rPr>
          <w:rFonts w:asciiTheme="minorHAnsi" w:hAnsiTheme="minorHAnsi"/>
        </w:rPr>
      </w:pPr>
      <w:r w:rsidRPr="007E4F1A">
        <w:rPr>
          <w:rFonts w:asciiTheme="minorHAnsi" w:hAnsiTheme="minorHAnsi"/>
        </w:rPr>
        <w:t>Badanie ruchu jednostajnego prostoliniowego znajduje się w kanonie „wymagań doświa</w:t>
      </w:r>
      <w:r w:rsidRPr="007E4F1A">
        <w:rPr>
          <w:rFonts w:asciiTheme="minorHAnsi" w:hAnsiTheme="minorHAnsi"/>
        </w:rPr>
        <w:t>d</w:t>
      </w:r>
      <w:r w:rsidRPr="007E4F1A">
        <w:rPr>
          <w:rFonts w:asciiTheme="minorHAnsi" w:hAnsiTheme="minorHAnsi"/>
        </w:rPr>
        <w:t xml:space="preserve">czalnych”, z których  uczeń przeprowadza przynajmniej połowę, a badania polegać mają na wykonaniu pomiarów, opisie i analizie wyników oraz, jeżeli to możliwe, wykonaniu </w:t>
      </w:r>
      <w:r w:rsidR="000B0151" w:rsidRPr="007E4F1A">
        <w:rPr>
          <w:rFonts w:asciiTheme="minorHAnsi" w:hAnsiTheme="minorHAnsi"/>
        </w:rPr>
        <w:br/>
      </w:r>
      <w:r w:rsidRPr="007E4F1A">
        <w:rPr>
          <w:rFonts w:asciiTheme="minorHAnsi" w:hAnsiTheme="minorHAnsi"/>
        </w:rPr>
        <w:t>i interpretacji wykresów.</w:t>
      </w:r>
      <w:r w:rsidR="00FE312D" w:rsidRPr="007E4F1A">
        <w:rPr>
          <w:rFonts w:asciiTheme="minorHAnsi" w:hAnsiTheme="minorHAnsi"/>
        </w:rPr>
        <w:t xml:space="preserve"> </w:t>
      </w:r>
    </w:p>
    <w:p w:rsidR="005870D6" w:rsidRPr="007E4F1A" w:rsidRDefault="005870D6" w:rsidP="007E4F1A">
      <w:pPr>
        <w:pStyle w:val="Nagwek2"/>
        <w:ind w:right="-2"/>
        <w:jc w:val="both"/>
        <w:rPr>
          <w:rFonts w:asciiTheme="minorHAnsi" w:hAnsiTheme="minorHAnsi"/>
          <w:szCs w:val="24"/>
        </w:rPr>
      </w:pPr>
      <w:r w:rsidRPr="007E4F1A">
        <w:rPr>
          <w:rFonts w:asciiTheme="minorHAnsi" w:hAnsiTheme="minorHAnsi"/>
          <w:szCs w:val="24"/>
        </w:rPr>
        <w:t>Cele kształcenia – wymagania ogólne:</w:t>
      </w:r>
    </w:p>
    <w:p w:rsidR="007E4F1A" w:rsidRPr="007E4F1A" w:rsidRDefault="007E4F1A" w:rsidP="007E4F1A">
      <w:pPr>
        <w:pStyle w:val="Nagwek2"/>
        <w:keepLines/>
        <w:suppressAutoHyphens/>
        <w:spacing w:before="120"/>
        <w:ind w:right="-2"/>
        <w:jc w:val="both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7E4F1A">
        <w:rPr>
          <w:rFonts w:ascii="Times New Roman" w:hAnsi="Times New Roman"/>
          <w:b w:val="0"/>
          <w:bCs w:val="0"/>
          <w:iCs w:val="0"/>
          <w:sz w:val="24"/>
          <w:szCs w:val="24"/>
        </w:rPr>
        <w:t>Etap edukacyjny: IV;  przedmiot: fizyka (poziom rozszerzony)</w:t>
      </w:r>
    </w:p>
    <w:p w:rsidR="007E4F1A" w:rsidRDefault="007E4F1A" w:rsidP="007A23E5">
      <w:pPr>
        <w:pStyle w:val="Nagwek2"/>
        <w:spacing w:before="120"/>
        <w:ind w:left="708" w:right="-2"/>
        <w:jc w:val="both"/>
        <w:rPr>
          <w:rFonts w:asciiTheme="minorHAnsi" w:eastAsia="Calibri" w:hAnsiTheme="minorHAnsi" w:cs="MyriadPro-Regular"/>
          <w:b w:val="0"/>
          <w:bCs w:val="0"/>
          <w:i w:val="0"/>
          <w:iCs w:val="0"/>
          <w:sz w:val="24"/>
          <w:szCs w:val="24"/>
        </w:rPr>
      </w:pPr>
      <w:r w:rsidRPr="007E4F1A">
        <w:rPr>
          <w:rFonts w:asciiTheme="minorHAnsi" w:eastAsia="Calibri" w:hAnsiTheme="minorHAnsi" w:cs="MyriadPro-Regular"/>
          <w:b w:val="0"/>
          <w:bCs w:val="0"/>
          <w:i w:val="0"/>
          <w:iCs w:val="0"/>
          <w:sz w:val="24"/>
          <w:szCs w:val="24"/>
        </w:rPr>
        <w:t>III. Wykorzystanie i przetwarzanie informacji zapisanych w postaci tekstu, tabel, w</w:t>
      </w:r>
      <w:r w:rsidRPr="007E4F1A">
        <w:rPr>
          <w:rFonts w:asciiTheme="minorHAnsi" w:eastAsia="Calibri" w:hAnsiTheme="minorHAnsi" w:cs="MyriadPro-Regular"/>
          <w:b w:val="0"/>
          <w:bCs w:val="0"/>
          <w:i w:val="0"/>
          <w:iCs w:val="0"/>
          <w:sz w:val="24"/>
          <w:szCs w:val="24"/>
        </w:rPr>
        <w:t>y</w:t>
      </w:r>
      <w:r w:rsidRPr="007E4F1A">
        <w:rPr>
          <w:rFonts w:asciiTheme="minorHAnsi" w:eastAsia="Calibri" w:hAnsiTheme="minorHAnsi" w:cs="MyriadPro-Regular"/>
          <w:b w:val="0"/>
          <w:bCs w:val="0"/>
          <w:i w:val="0"/>
          <w:iCs w:val="0"/>
          <w:sz w:val="24"/>
          <w:szCs w:val="24"/>
        </w:rPr>
        <w:t>kresów, schematów i rysunków.</w:t>
      </w:r>
    </w:p>
    <w:p w:rsidR="007E4F1A" w:rsidRPr="007E4F1A" w:rsidRDefault="007E4F1A" w:rsidP="007A23E5">
      <w:pPr>
        <w:pStyle w:val="Nagwek2"/>
        <w:spacing w:before="120"/>
        <w:ind w:left="708" w:right="-2"/>
        <w:jc w:val="both"/>
        <w:rPr>
          <w:rFonts w:asciiTheme="minorHAnsi" w:eastAsia="Calibri" w:hAnsiTheme="minorHAnsi" w:cs="MyriadPro-Regular"/>
          <w:b w:val="0"/>
          <w:bCs w:val="0"/>
          <w:i w:val="0"/>
          <w:iCs w:val="0"/>
          <w:sz w:val="24"/>
          <w:szCs w:val="24"/>
        </w:rPr>
      </w:pPr>
      <w:r w:rsidRPr="007E4F1A">
        <w:rPr>
          <w:rFonts w:asciiTheme="minorHAnsi" w:eastAsia="Calibri" w:hAnsiTheme="minorHAnsi" w:cs="MyriadPro-Regular"/>
          <w:b w:val="0"/>
          <w:bCs w:val="0"/>
          <w:i w:val="0"/>
          <w:iCs w:val="0"/>
          <w:sz w:val="24"/>
          <w:szCs w:val="24"/>
        </w:rPr>
        <w:t>V. Planowanie i wykonywanie prostych doświadczeń i analiza ich wyników.</w:t>
      </w:r>
    </w:p>
    <w:p w:rsidR="007E4F1A" w:rsidRDefault="007E4F1A" w:rsidP="007E4F1A">
      <w:pPr>
        <w:autoSpaceDE w:val="0"/>
        <w:autoSpaceDN w:val="0"/>
        <w:adjustRightInd w:val="0"/>
        <w:spacing w:before="120" w:after="60"/>
        <w:ind w:right="-2"/>
        <w:rPr>
          <w:i/>
        </w:rPr>
      </w:pPr>
      <w:r w:rsidRPr="007E4F1A">
        <w:rPr>
          <w:i/>
        </w:rPr>
        <w:t xml:space="preserve">Etap edukacyjny: IV;  przedmiot: informatyka (poziom podstawowy) </w:t>
      </w:r>
    </w:p>
    <w:p w:rsidR="007E4F1A" w:rsidRPr="007E4F1A" w:rsidRDefault="007E4F1A" w:rsidP="007A23E5">
      <w:pPr>
        <w:autoSpaceDE w:val="0"/>
        <w:autoSpaceDN w:val="0"/>
        <w:adjustRightInd w:val="0"/>
        <w:spacing w:before="120" w:after="60"/>
        <w:ind w:left="708" w:right="-2"/>
        <w:rPr>
          <w:rFonts w:asciiTheme="minorHAnsi" w:eastAsia="Calibri" w:hAnsiTheme="minorHAnsi" w:cs="MyriadPro-Regular"/>
        </w:rPr>
      </w:pPr>
      <w:r w:rsidRPr="007E4F1A">
        <w:rPr>
          <w:rFonts w:asciiTheme="minorHAnsi" w:hAnsiTheme="minorHAnsi"/>
        </w:rPr>
        <w:t>Opracowywanie informacji za pomocą komputera, w tym: rysunków, tekstów, danych</w:t>
      </w:r>
      <w:r w:rsidRPr="007E4F1A">
        <w:rPr>
          <w:rFonts w:asciiTheme="minorHAnsi" w:hAnsiTheme="minorHAnsi"/>
          <w:b/>
          <w:i/>
        </w:rPr>
        <w:t xml:space="preserve"> </w:t>
      </w:r>
      <w:r w:rsidRPr="007E4F1A">
        <w:rPr>
          <w:rFonts w:asciiTheme="minorHAnsi" w:hAnsiTheme="minorHAnsi"/>
        </w:rPr>
        <w:t>lic</w:t>
      </w:r>
      <w:r w:rsidRPr="007E4F1A">
        <w:rPr>
          <w:rFonts w:asciiTheme="minorHAnsi" w:hAnsiTheme="minorHAnsi"/>
        </w:rPr>
        <w:t>z</w:t>
      </w:r>
      <w:r w:rsidRPr="007E4F1A">
        <w:rPr>
          <w:rFonts w:asciiTheme="minorHAnsi" w:hAnsiTheme="minorHAnsi"/>
        </w:rPr>
        <w:t>bowych, animacji, prezentacji multimedialnych filmów.</w:t>
      </w:r>
    </w:p>
    <w:p w:rsidR="007E4F1A" w:rsidRDefault="005870D6" w:rsidP="007E4F1A">
      <w:pPr>
        <w:pStyle w:val="Nagwek2"/>
        <w:spacing w:before="120" w:afterLines="60" w:after="144"/>
        <w:ind w:right="-2"/>
        <w:jc w:val="both"/>
        <w:rPr>
          <w:rFonts w:asciiTheme="minorHAnsi" w:hAnsiTheme="minorHAnsi"/>
          <w:szCs w:val="24"/>
        </w:rPr>
      </w:pPr>
      <w:r w:rsidRPr="007E4F1A">
        <w:rPr>
          <w:rFonts w:asciiTheme="minorHAnsi" w:hAnsiTheme="minorHAnsi"/>
          <w:szCs w:val="24"/>
        </w:rPr>
        <w:lastRenderedPageBreak/>
        <w:t>Treści nauczania – wymagania szczegółowe:</w:t>
      </w:r>
    </w:p>
    <w:p w:rsidR="00DC18BD" w:rsidRPr="007E4F1A" w:rsidRDefault="007E4F1A" w:rsidP="007E4F1A">
      <w:pPr>
        <w:pStyle w:val="Nagwek2"/>
        <w:spacing w:before="120" w:afterLines="60" w:after="144"/>
        <w:ind w:right="-2"/>
        <w:jc w:val="both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Cs w:val="0"/>
          <w:sz w:val="24"/>
          <w:szCs w:val="24"/>
        </w:rPr>
        <w:t>Etap edukacyjny: IV,</w:t>
      </w:r>
      <w:r w:rsidR="00DC18BD" w:rsidRPr="007E4F1A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  przedmiot: fizyka (poziom rozszerzony)</w:t>
      </w:r>
    </w:p>
    <w:p w:rsidR="007E4F1A" w:rsidRDefault="007E4F1A" w:rsidP="007A23E5">
      <w:pPr>
        <w:spacing w:before="120" w:afterLines="60" w:after="144"/>
        <w:ind w:left="708" w:right="-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1.4</w:t>
      </w:r>
      <w:r w:rsidR="0028171C" w:rsidRPr="007E4F1A">
        <w:rPr>
          <w:rFonts w:asciiTheme="minorHAnsi" w:hAnsiTheme="minorHAnsi"/>
        </w:rPr>
        <w:t xml:space="preserve"> Uczeń wykorzystuje związki pomiędzy położeniem, prędkością i przyspieszeniem </w:t>
      </w:r>
      <w:r w:rsidR="000338B9" w:rsidRPr="007E4F1A">
        <w:rPr>
          <w:rFonts w:asciiTheme="minorHAnsi" w:hAnsiTheme="minorHAnsi"/>
        </w:rPr>
        <w:br/>
      </w:r>
      <w:r w:rsidR="0028171C" w:rsidRPr="007E4F1A">
        <w:rPr>
          <w:rFonts w:asciiTheme="minorHAnsi" w:hAnsiTheme="minorHAnsi"/>
        </w:rPr>
        <w:t>w ruchu jednostajnym i jednostajnie zmiennym do obliczania parametrów ruchu;</w:t>
      </w:r>
    </w:p>
    <w:p w:rsidR="0028171C" w:rsidRPr="007E4F1A" w:rsidRDefault="0028171C" w:rsidP="007A23E5">
      <w:pPr>
        <w:spacing w:before="120" w:afterLines="60" w:after="144"/>
        <w:ind w:left="708" w:right="-2"/>
        <w:jc w:val="both"/>
        <w:rPr>
          <w:rFonts w:asciiTheme="minorHAnsi" w:hAnsiTheme="minorHAnsi"/>
        </w:rPr>
      </w:pPr>
      <w:r w:rsidRPr="007E4F1A">
        <w:rPr>
          <w:rFonts w:asciiTheme="minorHAnsi" w:hAnsiTheme="minorHAnsi"/>
        </w:rPr>
        <w:t>1.5 Uczeń rysuje i interpretuje wykresy zależności parametrów ruchu od czasu;</w:t>
      </w:r>
    </w:p>
    <w:p w:rsidR="0028171C" w:rsidRPr="007E4F1A" w:rsidRDefault="0028171C" w:rsidP="007A23E5">
      <w:pPr>
        <w:spacing w:before="120" w:after="60"/>
        <w:ind w:left="708" w:right="-2"/>
        <w:jc w:val="both"/>
        <w:rPr>
          <w:rFonts w:asciiTheme="minorHAnsi" w:hAnsiTheme="minorHAnsi"/>
        </w:rPr>
      </w:pPr>
      <w:r w:rsidRPr="007E4F1A">
        <w:rPr>
          <w:rFonts w:asciiTheme="minorHAnsi" w:hAnsiTheme="minorHAnsi"/>
        </w:rPr>
        <w:t>12.2 Uczeń samodzielnie wykonuje poprawne wykresy (właściwe oznaczenie i opis osi, w</w:t>
      </w:r>
      <w:r w:rsidRPr="007E4F1A">
        <w:rPr>
          <w:rFonts w:asciiTheme="minorHAnsi" w:hAnsiTheme="minorHAnsi"/>
        </w:rPr>
        <w:t>y</w:t>
      </w:r>
      <w:r w:rsidRPr="007E4F1A">
        <w:rPr>
          <w:rFonts w:asciiTheme="minorHAnsi" w:hAnsiTheme="minorHAnsi"/>
        </w:rPr>
        <w:t>bór skali, oznaczenie niepewności punktów pomiarowych);</w:t>
      </w:r>
    </w:p>
    <w:p w:rsidR="0028171C" w:rsidRPr="007E4F1A" w:rsidRDefault="00BD5815" w:rsidP="007A23E5">
      <w:pPr>
        <w:spacing w:before="120" w:after="60"/>
        <w:ind w:left="708" w:right="-2"/>
        <w:jc w:val="both"/>
        <w:rPr>
          <w:rFonts w:asciiTheme="minorHAnsi" w:hAnsiTheme="minorHAnsi"/>
        </w:rPr>
      </w:pPr>
      <w:r w:rsidRPr="007E4F1A">
        <w:rPr>
          <w:rFonts w:asciiTheme="minorHAnsi" w:hAnsiTheme="minorHAnsi"/>
        </w:rPr>
        <w:t>12.5 Uczeń</w:t>
      </w:r>
      <w:r w:rsidR="0028171C" w:rsidRPr="007E4F1A">
        <w:rPr>
          <w:rFonts w:asciiTheme="minorHAnsi" w:hAnsiTheme="minorHAnsi"/>
        </w:rPr>
        <w:t xml:space="preserve"> dopasowuje prostą y = </w:t>
      </w:r>
      <w:proofErr w:type="spellStart"/>
      <w:r w:rsidR="0028171C" w:rsidRPr="007E4F1A">
        <w:rPr>
          <w:rFonts w:asciiTheme="minorHAnsi" w:hAnsiTheme="minorHAnsi"/>
        </w:rPr>
        <w:t>ax</w:t>
      </w:r>
      <w:proofErr w:type="spellEnd"/>
      <w:r w:rsidR="0028171C" w:rsidRPr="007E4F1A">
        <w:rPr>
          <w:rFonts w:asciiTheme="minorHAnsi" w:hAnsiTheme="minorHAnsi"/>
        </w:rPr>
        <w:t xml:space="preserve"> + b do wykresu i ocenia trafność tego postęp</w:t>
      </w:r>
      <w:r w:rsidR="0028171C" w:rsidRPr="007E4F1A">
        <w:rPr>
          <w:rFonts w:asciiTheme="minorHAnsi" w:hAnsiTheme="minorHAnsi"/>
        </w:rPr>
        <w:t>o</w:t>
      </w:r>
      <w:r w:rsidR="0028171C" w:rsidRPr="007E4F1A">
        <w:rPr>
          <w:rFonts w:asciiTheme="minorHAnsi" w:hAnsiTheme="minorHAnsi"/>
        </w:rPr>
        <w:t>wania; oblicza wartości współczynników a i b (ocena ich niepewności nie jest wym</w:t>
      </w:r>
      <w:r w:rsidR="0028171C" w:rsidRPr="007E4F1A">
        <w:rPr>
          <w:rFonts w:asciiTheme="minorHAnsi" w:hAnsiTheme="minorHAnsi"/>
        </w:rPr>
        <w:t>a</w:t>
      </w:r>
      <w:r w:rsidR="0028171C" w:rsidRPr="007E4F1A">
        <w:rPr>
          <w:rFonts w:asciiTheme="minorHAnsi" w:hAnsiTheme="minorHAnsi"/>
        </w:rPr>
        <w:t>gana);</w:t>
      </w:r>
    </w:p>
    <w:p w:rsidR="0028171C" w:rsidRPr="007E4F1A" w:rsidRDefault="00BD5815" w:rsidP="007A23E5">
      <w:pPr>
        <w:spacing w:before="120" w:after="60"/>
        <w:ind w:left="708" w:right="-2"/>
        <w:jc w:val="both"/>
        <w:rPr>
          <w:rFonts w:asciiTheme="minorHAnsi" w:hAnsiTheme="minorHAnsi"/>
        </w:rPr>
      </w:pPr>
      <w:r w:rsidRPr="007E4F1A">
        <w:rPr>
          <w:rFonts w:asciiTheme="minorHAnsi" w:hAnsiTheme="minorHAnsi"/>
        </w:rPr>
        <w:t xml:space="preserve">12.6 Uczeń </w:t>
      </w:r>
      <w:r w:rsidR="0028171C" w:rsidRPr="007E4F1A">
        <w:rPr>
          <w:rFonts w:asciiTheme="minorHAnsi" w:hAnsiTheme="minorHAnsi"/>
        </w:rPr>
        <w:t>opisuje podstawowe zasady niepewności pomiaru (szacowanie niepe</w:t>
      </w:r>
      <w:r w:rsidR="0028171C" w:rsidRPr="007E4F1A">
        <w:rPr>
          <w:rFonts w:asciiTheme="minorHAnsi" w:hAnsiTheme="minorHAnsi"/>
        </w:rPr>
        <w:t>w</w:t>
      </w:r>
      <w:r w:rsidR="0028171C" w:rsidRPr="007E4F1A">
        <w:rPr>
          <w:rFonts w:asciiTheme="minorHAnsi" w:hAnsiTheme="minorHAnsi"/>
        </w:rPr>
        <w:t>ności pomiaru, obliczanie niepewności względnej, wskazywanie wielkości, której p</w:t>
      </w:r>
      <w:r w:rsidR="0028171C" w:rsidRPr="007E4F1A">
        <w:rPr>
          <w:rFonts w:asciiTheme="minorHAnsi" w:hAnsiTheme="minorHAnsi"/>
        </w:rPr>
        <w:t>o</w:t>
      </w:r>
      <w:r w:rsidR="0028171C" w:rsidRPr="007E4F1A">
        <w:rPr>
          <w:rFonts w:asciiTheme="minorHAnsi" w:hAnsiTheme="minorHAnsi"/>
        </w:rPr>
        <w:t>miar ma decydujący wkład na niepewność otrzymanego wyniku wy</w:t>
      </w:r>
      <w:r w:rsidRPr="007E4F1A">
        <w:rPr>
          <w:rFonts w:asciiTheme="minorHAnsi" w:hAnsiTheme="minorHAnsi"/>
        </w:rPr>
        <w:t>znaczanej wielk</w:t>
      </w:r>
      <w:r w:rsidRPr="007E4F1A">
        <w:rPr>
          <w:rFonts w:asciiTheme="minorHAnsi" w:hAnsiTheme="minorHAnsi"/>
        </w:rPr>
        <w:t>o</w:t>
      </w:r>
      <w:r w:rsidRPr="007E4F1A">
        <w:rPr>
          <w:rFonts w:asciiTheme="minorHAnsi" w:hAnsiTheme="minorHAnsi"/>
        </w:rPr>
        <w:t>ści fizycznej);</w:t>
      </w:r>
    </w:p>
    <w:p w:rsidR="0028171C" w:rsidRPr="007E4F1A" w:rsidRDefault="00BD5815" w:rsidP="007A23E5">
      <w:pPr>
        <w:spacing w:before="120" w:after="60"/>
        <w:ind w:left="708" w:right="-2"/>
        <w:jc w:val="both"/>
        <w:rPr>
          <w:rFonts w:asciiTheme="minorHAnsi" w:hAnsiTheme="minorHAnsi"/>
        </w:rPr>
      </w:pPr>
      <w:r w:rsidRPr="007E4F1A">
        <w:rPr>
          <w:rFonts w:asciiTheme="minorHAnsi" w:hAnsiTheme="minorHAnsi"/>
        </w:rPr>
        <w:t xml:space="preserve">13.1 Uczeń </w:t>
      </w:r>
      <w:r w:rsidR="0028171C" w:rsidRPr="007E4F1A">
        <w:rPr>
          <w:rFonts w:asciiTheme="minorHAnsi" w:hAnsiTheme="minorHAnsi"/>
        </w:rPr>
        <w:t>przeprowadza przynajmniej połowę z przedstawionych poniżej badań p</w:t>
      </w:r>
      <w:r w:rsidR="0028171C" w:rsidRPr="007E4F1A">
        <w:rPr>
          <w:rFonts w:asciiTheme="minorHAnsi" w:hAnsiTheme="minorHAnsi"/>
        </w:rPr>
        <w:t>o</w:t>
      </w:r>
      <w:r w:rsidR="0028171C" w:rsidRPr="007E4F1A">
        <w:rPr>
          <w:rFonts w:asciiTheme="minorHAnsi" w:hAnsiTheme="minorHAnsi"/>
        </w:rPr>
        <w:t>legaj</w:t>
      </w:r>
      <w:r w:rsidR="0028171C" w:rsidRPr="007E4F1A">
        <w:rPr>
          <w:rFonts w:asciiTheme="minorHAnsi" w:hAnsiTheme="minorHAnsi"/>
        </w:rPr>
        <w:t>ą</w:t>
      </w:r>
      <w:r w:rsidR="0028171C" w:rsidRPr="007E4F1A">
        <w:rPr>
          <w:rFonts w:asciiTheme="minorHAnsi" w:hAnsiTheme="minorHAnsi"/>
        </w:rPr>
        <w:t xml:space="preserve">cych na wykonaniu pomiarów, opisie i analizie wyników oraz, jeżeli to możliwe, wykonaniu </w:t>
      </w:r>
      <w:r w:rsidR="007E4F1A">
        <w:rPr>
          <w:rFonts w:asciiTheme="minorHAnsi" w:hAnsiTheme="minorHAnsi"/>
        </w:rPr>
        <w:br/>
      </w:r>
      <w:r w:rsidR="0028171C" w:rsidRPr="007E4F1A">
        <w:rPr>
          <w:rFonts w:asciiTheme="minorHAnsi" w:hAnsiTheme="minorHAnsi"/>
        </w:rPr>
        <w:t>i inte</w:t>
      </w:r>
      <w:r w:rsidRPr="007E4F1A">
        <w:rPr>
          <w:rFonts w:asciiTheme="minorHAnsi" w:hAnsiTheme="minorHAnsi"/>
        </w:rPr>
        <w:t xml:space="preserve">rpretacji wykresów dotyczących </w:t>
      </w:r>
      <w:r w:rsidR="0028171C" w:rsidRPr="007E4F1A">
        <w:rPr>
          <w:rFonts w:asciiTheme="minorHAnsi" w:hAnsiTheme="minorHAnsi"/>
        </w:rPr>
        <w:t>ruchu prostoliniowego jednostajnego i jedn</w:t>
      </w:r>
      <w:r w:rsidR="0028171C" w:rsidRPr="007E4F1A">
        <w:rPr>
          <w:rFonts w:asciiTheme="minorHAnsi" w:hAnsiTheme="minorHAnsi"/>
        </w:rPr>
        <w:t>o</w:t>
      </w:r>
      <w:r w:rsidR="0028171C" w:rsidRPr="007E4F1A">
        <w:rPr>
          <w:rFonts w:asciiTheme="minorHAnsi" w:hAnsiTheme="minorHAnsi"/>
        </w:rPr>
        <w:t xml:space="preserve">stajnie zmiennego </w:t>
      </w:r>
      <w:r w:rsidRPr="007E4F1A">
        <w:rPr>
          <w:rFonts w:asciiTheme="minorHAnsi" w:hAnsiTheme="minorHAnsi"/>
        </w:rPr>
        <w:t>(…).</w:t>
      </w:r>
    </w:p>
    <w:p w:rsidR="00B65853" w:rsidRPr="007E4F1A" w:rsidRDefault="00B65853" w:rsidP="007E4F1A">
      <w:pPr>
        <w:pStyle w:val="Nagwek2"/>
        <w:ind w:right="-2"/>
        <w:jc w:val="both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r w:rsidRPr="007E4F1A">
        <w:rPr>
          <w:rFonts w:ascii="Times New Roman" w:hAnsi="Times New Roman"/>
          <w:b w:val="0"/>
          <w:bCs w:val="0"/>
          <w:iCs w:val="0"/>
          <w:sz w:val="24"/>
          <w:szCs w:val="24"/>
        </w:rPr>
        <w:t>Etap edukacyjny: IV</w:t>
      </w:r>
      <w:r w:rsidR="007E4F1A">
        <w:rPr>
          <w:rFonts w:ascii="Times New Roman" w:hAnsi="Times New Roman"/>
          <w:b w:val="0"/>
          <w:bCs w:val="0"/>
          <w:iCs w:val="0"/>
          <w:sz w:val="24"/>
          <w:szCs w:val="24"/>
        </w:rPr>
        <w:t>,</w:t>
      </w:r>
      <w:r w:rsidRPr="007E4F1A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  przedmiot: informatyka (poziom podstawowy) </w:t>
      </w:r>
    </w:p>
    <w:p w:rsidR="00B65853" w:rsidRPr="007E4F1A" w:rsidRDefault="00B65853" w:rsidP="007E4F1A">
      <w:pPr>
        <w:suppressAutoHyphens/>
        <w:snapToGrid w:val="0"/>
        <w:ind w:right="-2"/>
        <w:jc w:val="both"/>
        <w:rPr>
          <w:rFonts w:asciiTheme="minorHAnsi" w:hAnsiTheme="minorHAnsi"/>
        </w:rPr>
      </w:pPr>
      <w:r w:rsidRPr="007E4F1A">
        <w:rPr>
          <w:rFonts w:asciiTheme="minorHAnsi" w:hAnsiTheme="minorHAnsi"/>
        </w:rPr>
        <w:t>Uczeń:</w:t>
      </w:r>
    </w:p>
    <w:p w:rsidR="00B65853" w:rsidRPr="007E4F1A" w:rsidRDefault="00B65853" w:rsidP="007E4F1A">
      <w:pPr>
        <w:pStyle w:val="Akapitzlist"/>
        <w:numPr>
          <w:ilvl w:val="0"/>
          <w:numId w:val="10"/>
        </w:numPr>
        <w:snapToGrid w:val="0"/>
        <w:spacing w:before="120" w:after="60"/>
        <w:ind w:left="714" w:right="-2" w:hanging="357"/>
        <w:jc w:val="both"/>
        <w:rPr>
          <w:rFonts w:asciiTheme="minorHAnsi" w:hAnsiTheme="minorHAnsi"/>
          <w:sz w:val="24"/>
        </w:rPr>
      </w:pPr>
      <w:r w:rsidRPr="007E4F1A">
        <w:rPr>
          <w:rFonts w:asciiTheme="minorHAnsi" w:hAnsiTheme="minorHAnsi"/>
          <w:sz w:val="24"/>
        </w:rPr>
        <w:t xml:space="preserve">wykorzystuje aplety Java, aplikacje </w:t>
      </w:r>
      <w:proofErr w:type="spellStart"/>
      <w:r w:rsidRPr="007E4F1A">
        <w:rPr>
          <w:rFonts w:asciiTheme="minorHAnsi" w:hAnsiTheme="minorHAnsi"/>
          <w:sz w:val="24"/>
        </w:rPr>
        <w:t>flash</w:t>
      </w:r>
      <w:proofErr w:type="spellEnd"/>
      <w:r w:rsidRPr="007E4F1A">
        <w:rPr>
          <w:rFonts w:asciiTheme="minorHAnsi" w:hAnsiTheme="minorHAnsi"/>
          <w:sz w:val="24"/>
        </w:rPr>
        <w:t xml:space="preserve">, i aplikacje </w:t>
      </w:r>
      <w:proofErr w:type="spellStart"/>
      <w:r w:rsidRPr="007E4F1A">
        <w:rPr>
          <w:rFonts w:asciiTheme="minorHAnsi" w:hAnsiTheme="minorHAnsi"/>
          <w:sz w:val="24"/>
        </w:rPr>
        <w:t>windows</w:t>
      </w:r>
      <w:proofErr w:type="spellEnd"/>
      <w:r w:rsidRPr="007E4F1A">
        <w:rPr>
          <w:rFonts w:asciiTheme="minorHAnsi" w:hAnsiTheme="minorHAnsi"/>
          <w:sz w:val="24"/>
        </w:rPr>
        <w:t xml:space="preserve"> do przeprowadzania doświadczeń;</w:t>
      </w:r>
    </w:p>
    <w:p w:rsidR="00B65853" w:rsidRPr="007E4F1A" w:rsidRDefault="00B65853" w:rsidP="007E4F1A">
      <w:pPr>
        <w:pStyle w:val="Akapitzlist"/>
        <w:numPr>
          <w:ilvl w:val="0"/>
          <w:numId w:val="10"/>
        </w:numPr>
        <w:snapToGrid w:val="0"/>
        <w:spacing w:before="120" w:after="60" w:line="240" w:lineRule="auto"/>
        <w:ind w:left="714" w:right="-2" w:hanging="357"/>
        <w:jc w:val="both"/>
        <w:rPr>
          <w:rFonts w:asciiTheme="minorHAnsi" w:hAnsiTheme="minorHAnsi"/>
          <w:sz w:val="24"/>
          <w:szCs w:val="24"/>
        </w:rPr>
      </w:pPr>
      <w:r w:rsidRPr="007E4F1A">
        <w:rPr>
          <w:rFonts w:asciiTheme="minorHAnsi" w:hAnsiTheme="minorHAnsi"/>
          <w:sz w:val="24"/>
          <w:szCs w:val="24"/>
        </w:rPr>
        <w:t xml:space="preserve"> wykorzystuje arkusz kalkulacyjny do obrazowania zależności funkcyjnych i do zapisywania algorytmów.</w:t>
      </w:r>
    </w:p>
    <w:p w:rsidR="005870D6" w:rsidRPr="007E4F1A" w:rsidRDefault="005870D6" w:rsidP="007E4F1A">
      <w:pPr>
        <w:pStyle w:val="Nagwek2"/>
        <w:ind w:right="-2"/>
        <w:jc w:val="both"/>
        <w:rPr>
          <w:rFonts w:asciiTheme="minorHAnsi" w:hAnsiTheme="minorHAnsi"/>
          <w:szCs w:val="24"/>
        </w:rPr>
      </w:pPr>
      <w:r w:rsidRPr="007E4F1A">
        <w:rPr>
          <w:rFonts w:asciiTheme="minorHAnsi" w:hAnsiTheme="minorHAnsi"/>
          <w:szCs w:val="24"/>
        </w:rPr>
        <w:t>Cel</w:t>
      </w:r>
    </w:p>
    <w:p w:rsidR="00AB722D" w:rsidRPr="007E4F1A" w:rsidRDefault="00AB722D" w:rsidP="007E4F1A">
      <w:pPr>
        <w:autoSpaceDE w:val="0"/>
        <w:autoSpaceDN w:val="0"/>
        <w:adjustRightInd w:val="0"/>
        <w:ind w:right="-2"/>
        <w:jc w:val="both"/>
        <w:rPr>
          <w:rFonts w:asciiTheme="minorHAnsi" w:eastAsia="Calibri" w:hAnsiTheme="minorHAnsi" w:cs="MyriadPro-Regular"/>
          <w:color w:val="000000"/>
        </w:rPr>
      </w:pPr>
      <w:r w:rsidRPr="007E4F1A">
        <w:rPr>
          <w:rFonts w:asciiTheme="minorHAnsi" w:eastAsia="Calibri" w:hAnsiTheme="minorHAnsi" w:cs="MyriadPro-Regular"/>
          <w:color w:val="000000"/>
        </w:rPr>
        <w:t>Po lekcji uczniowie:</w:t>
      </w:r>
    </w:p>
    <w:p w:rsidR="002E3DAD" w:rsidRPr="007E4F1A" w:rsidRDefault="003074E2" w:rsidP="007E4F1A">
      <w:pPr>
        <w:numPr>
          <w:ilvl w:val="0"/>
          <w:numId w:val="12"/>
        </w:numPr>
        <w:autoSpaceDE w:val="0"/>
        <w:autoSpaceDN w:val="0"/>
        <w:adjustRightInd w:val="0"/>
        <w:ind w:right="-2"/>
        <w:jc w:val="both"/>
        <w:rPr>
          <w:rFonts w:asciiTheme="minorHAnsi" w:eastAsia="Calibri" w:hAnsiTheme="minorHAnsi" w:cs="MyriadPro-Regular"/>
          <w:color w:val="000000"/>
        </w:rPr>
      </w:pPr>
      <w:r w:rsidRPr="007E4F1A">
        <w:rPr>
          <w:rFonts w:asciiTheme="minorHAnsi" w:hAnsiTheme="minorHAnsi"/>
        </w:rPr>
        <w:t>formułują cel przeprowadzanego eksperymentu</w:t>
      </w:r>
      <w:r w:rsidR="002E3DAD" w:rsidRPr="007E4F1A">
        <w:rPr>
          <w:rFonts w:asciiTheme="minorHAnsi" w:hAnsiTheme="minorHAnsi"/>
        </w:rPr>
        <w:t>;</w:t>
      </w:r>
    </w:p>
    <w:p w:rsidR="00AB722D" w:rsidRPr="007E4F1A" w:rsidRDefault="003074E2" w:rsidP="007E4F1A">
      <w:pPr>
        <w:numPr>
          <w:ilvl w:val="0"/>
          <w:numId w:val="12"/>
        </w:numPr>
        <w:autoSpaceDE w:val="0"/>
        <w:autoSpaceDN w:val="0"/>
        <w:adjustRightInd w:val="0"/>
        <w:ind w:right="-2"/>
        <w:jc w:val="both"/>
        <w:rPr>
          <w:rFonts w:asciiTheme="minorHAnsi" w:eastAsia="Calibri" w:hAnsiTheme="minorHAnsi" w:cs="MyriadPro-Regular"/>
          <w:color w:val="000000"/>
        </w:rPr>
      </w:pPr>
      <w:r w:rsidRPr="007E4F1A">
        <w:rPr>
          <w:rFonts w:asciiTheme="minorHAnsi" w:hAnsiTheme="minorHAnsi"/>
        </w:rPr>
        <w:t>wymieniają przyrządy i czynności niezbędne do wykonania ćwiczenia</w:t>
      </w:r>
      <w:r w:rsidR="00AB722D" w:rsidRPr="007E4F1A">
        <w:rPr>
          <w:rFonts w:asciiTheme="minorHAnsi" w:eastAsia="Calibri" w:hAnsiTheme="minorHAnsi" w:cs="MyriadPro-Regular"/>
          <w:color w:val="000000"/>
        </w:rPr>
        <w:t>;</w:t>
      </w:r>
    </w:p>
    <w:p w:rsidR="00963DBB" w:rsidRPr="007E4F1A" w:rsidRDefault="003074E2" w:rsidP="007E4F1A">
      <w:pPr>
        <w:numPr>
          <w:ilvl w:val="0"/>
          <w:numId w:val="12"/>
        </w:numPr>
        <w:autoSpaceDE w:val="0"/>
        <w:autoSpaceDN w:val="0"/>
        <w:adjustRightInd w:val="0"/>
        <w:ind w:right="-2"/>
        <w:jc w:val="both"/>
        <w:rPr>
          <w:rFonts w:asciiTheme="minorHAnsi" w:eastAsia="Calibri" w:hAnsiTheme="minorHAnsi" w:cs="MyriadPro-Regular"/>
          <w:color w:val="000000"/>
        </w:rPr>
      </w:pPr>
      <w:r w:rsidRPr="007E4F1A">
        <w:rPr>
          <w:rFonts w:asciiTheme="minorHAnsi" w:hAnsiTheme="minorHAnsi"/>
        </w:rPr>
        <w:t>wyjaśniają rolę przyrządów stosowanych w ćwiczeniu</w:t>
      </w:r>
      <w:r w:rsidR="00BF2AAD" w:rsidRPr="007E4F1A">
        <w:rPr>
          <w:rFonts w:asciiTheme="minorHAnsi" w:hAnsiTheme="minorHAnsi"/>
        </w:rPr>
        <w:t>;</w:t>
      </w:r>
    </w:p>
    <w:p w:rsidR="003074E2" w:rsidRPr="007E4F1A" w:rsidRDefault="003074E2" w:rsidP="007E4F1A">
      <w:pPr>
        <w:numPr>
          <w:ilvl w:val="0"/>
          <w:numId w:val="12"/>
        </w:numPr>
        <w:autoSpaceDE w:val="0"/>
        <w:autoSpaceDN w:val="0"/>
        <w:adjustRightInd w:val="0"/>
        <w:ind w:right="-2"/>
        <w:jc w:val="both"/>
        <w:rPr>
          <w:rFonts w:asciiTheme="minorHAnsi" w:hAnsiTheme="minorHAnsi"/>
        </w:rPr>
      </w:pPr>
      <w:r w:rsidRPr="007E4F1A">
        <w:rPr>
          <w:rFonts w:asciiTheme="minorHAnsi" w:hAnsiTheme="minorHAnsi"/>
        </w:rPr>
        <w:t>przekładają problem na język operacyjny czyli:</w:t>
      </w:r>
    </w:p>
    <w:p w:rsidR="003074E2" w:rsidRPr="007E4F1A" w:rsidRDefault="003074E2" w:rsidP="007E4F1A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  <w:sz w:val="24"/>
          <w:szCs w:val="24"/>
        </w:rPr>
      </w:pPr>
      <w:r w:rsidRPr="007E4F1A">
        <w:rPr>
          <w:rFonts w:asciiTheme="minorHAnsi" w:hAnsiTheme="minorHAnsi"/>
          <w:sz w:val="24"/>
          <w:szCs w:val="24"/>
        </w:rPr>
        <w:t>planują doświadczenie pomiarowe,</w:t>
      </w:r>
    </w:p>
    <w:p w:rsidR="003074E2" w:rsidRPr="007E4F1A" w:rsidRDefault="003074E2" w:rsidP="007E4F1A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/>
          <w:sz w:val="24"/>
          <w:szCs w:val="24"/>
        </w:rPr>
      </w:pPr>
      <w:r w:rsidRPr="007E4F1A">
        <w:rPr>
          <w:rFonts w:asciiTheme="minorHAnsi" w:hAnsiTheme="minorHAnsi"/>
          <w:sz w:val="24"/>
          <w:szCs w:val="24"/>
        </w:rPr>
        <w:t>przeprowadzają pomiary i dokonują ich zestawienia,</w:t>
      </w:r>
    </w:p>
    <w:p w:rsidR="003074E2" w:rsidRPr="007E4F1A" w:rsidRDefault="00CF22F3" w:rsidP="007E4F1A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="MyriadPro-Regular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wykonują obliczenia,</w:t>
      </w:r>
    </w:p>
    <w:p w:rsidR="003074E2" w:rsidRPr="007E4F1A" w:rsidRDefault="003074E2" w:rsidP="007E4F1A">
      <w:pPr>
        <w:numPr>
          <w:ilvl w:val="0"/>
          <w:numId w:val="12"/>
        </w:numPr>
        <w:ind w:right="-2"/>
        <w:jc w:val="both"/>
        <w:rPr>
          <w:rFonts w:asciiTheme="minorHAnsi" w:hAnsiTheme="minorHAnsi"/>
        </w:rPr>
      </w:pPr>
      <w:r w:rsidRPr="007E4F1A">
        <w:rPr>
          <w:rFonts w:asciiTheme="minorHAnsi" w:hAnsiTheme="minorHAnsi"/>
        </w:rPr>
        <w:t>omawiają przyczyny niedokładności stosowanej metody badawczej;</w:t>
      </w:r>
      <w:r w:rsidRPr="007E4F1A">
        <w:rPr>
          <w:rFonts w:asciiTheme="minorHAnsi" w:eastAsia="Calibri" w:hAnsiTheme="minorHAnsi"/>
        </w:rPr>
        <w:t xml:space="preserve"> </w:t>
      </w:r>
    </w:p>
    <w:p w:rsidR="00AB722D" w:rsidRPr="007E4F1A" w:rsidRDefault="003074E2" w:rsidP="007E4F1A">
      <w:pPr>
        <w:numPr>
          <w:ilvl w:val="0"/>
          <w:numId w:val="12"/>
        </w:numPr>
        <w:ind w:right="-2"/>
        <w:jc w:val="both"/>
        <w:rPr>
          <w:rFonts w:asciiTheme="minorHAnsi" w:hAnsiTheme="minorHAnsi"/>
        </w:rPr>
      </w:pPr>
      <w:r w:rsidRPr="007E4F1A">
        <w:rPr>
          <w:rFonts w:asciiTheme="minorHAnsi" w:eastAsia="Calibri" w:hAnsiTheme="minorHAnsi" w:cs="MyriadPro-Regular"/>
          <w:color w:val="000000"/>
        </w:rPr>
        <w:t>przeprowadzają analizę wykonywanego ćwiczenia i dokonują jego oceny.</w:t>
      </w:r>
    </w:p>
    <w:p w:rsidR="005A7920" w:rsidRPr="007E4F1A" w:rsidRDefault="005A7920" w:rsidP="007E4F1A">
      <w:pPr>
        <w:autoSpaceDE w:val="0"/>
        <w:autoSpaceDN w:val="0"/>
        <w:adjustRightInd w:val="0"/>
        <w:ind w:right="-2"/>
        <w:jc w:val="both"/>
        <w:rPr>
          <w:rFonts w:asciiTheme="minorHAnsi" w:eastAsia="Calibri" w:hAnsiTheme="minorHAnsi" w:cs="MyriadPro-Regular"/>
        </w:rPr>
      </w:pPr>
    </w:p>
    <w:p w:rsidR="005870D6" w:rsidRPr="007E4F1A" w:rsidRDefault="005870D6" w:rsidP="007E4F1A">
      <w:pPr>
        <w:pStyle w:val="Nagwek2"/>
        <w:ind w:right="-2"/>
        <w:jc w:val="both"/>
        <w:rPr>
          <w:rFonts w:asciiTheme="minorHAnsi" w:hAnsiTheme="minorHAnsi"/>
          <w:szCs w:val="24"/>
        </w:rPr>
      </w:pPr>
      <w:r w:rsidRPr="007E4F1A">
        <w:rPr>
          <w:rFonts w:asciiTheme="minorHAnsi" w:hAnsiTheme="minorHAnsi"/>
          <w:szCs w:val="24"/>
        </w:rPr>
        <w:lastRenderedPageBreak/>
        <w:t>Słowa kluczowe</w:t>
      </w:r>
    </w:p>
    <w:p w:rsidR="00DB4158" w:rsidRPr="007E4F1A" w:rsidRDefault="00DC2A36" w:rsidP="007E4F1A">
      <w:pPr>
        <w:ind w:right="-2"/>
        <w:jc w:val="both"/>
        <w:rPr>
          <w:rFonts w:asciiTheme="minorHAnsi" w:hAnsiTheme="minorHAnsi"/>
        </w:rPr>
      </w:pPr>
      <w:r w:rsidRPr="007E4F1A">
        <w:rPr>
          <w:rFonts w:asciiTheme="minorHAnsi" w:hAnsiTheme="minorHAnsi"/>
        </w:rPr>
        <w:t xml:space="preserve">ruch, ruch jednostajny prostoliniowy, droga, czas, </w:t>
      </w:r>
      <w:r w:rsidR="00074E1A" w:rsidRPr="007E4F1A">
        <w:rPr>
          <w:rFonts w:asciiTheme="minorHAnsi" w:hAnsiTheme="minorHAnsi"/>
        </w:rPr>
        <w:t xml:space="preserve">wykres, </w:t>
      </w:r>
      <w:r w:rsidRPr="007E4F1A">
        <w:rPr>
          <w:rFonts w:asciiTheme="minorHAnsi" w:hAnsiTheme="minorHAnsi"/>
        </w:rPr>
        <w:t>wynik pomiaru, niepewności p</w:t>
      </w:r>
      <w:r w:rsidRPr="007E4F1A">
        <w:rPr>
          <w:rFonts w:asciiTheme="minorHAnsi" w:hAnsiTheme="minorHAnsi"/>
        </w:rPr>
        <w:t>o</w:t>
      </w:r>
      <w:r w:rsidRPr="007E4F1A">
        <w:rPr>
          <w:rFonts w:asciiTheme="minorHAnsi" w:hAnsiTheme="minorHAnsi"/>
        </w:rPr>
        <w:t>miarowe</w:t>
      </w:r>
    </w:p>
    <w:p w:rsidR="005870D6" w:rsidRPr="007E4F1A" w:rsidRDefault="005870D6" w:rsidP="007E4F1A">
      <w:pPr>
        <w:pStyle w:val="Nagwek2"/>
        <w:ind w:right="-2"/>
        <w:jc w:val="both"/>
        <w:rPr>
          <w:rFonts w:asciiTheme="minorHAnsi" w:hAnsiTheme="minorHAnsi"/>
          <w:szCs w:val="24"/>
        </w:rPr>
      </w:pPr>
      <w:r w:rsidRPr="007E4F1A">
        <w:rPr>
          <w:rFonts w:asciiTheme="minorHAnsi" w:hAnsiTheme="minorHAnsi"/>
          <w:szCs w:val="24"/>
        </w:rPr>
        <w:t>Co przygotować?</w:t>
      </w:r>
    </w:p>
    <w:p w:rsidR="00292D55" w:rsidRPr="007E4F1A" w:rsidRDefault="00292D55" w:rsidP="007E4F1A">
      <w:pPr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Theme="minorHAnsi" w:eastAsia="Calibri" w:hAnsiTheme="minorHAnsi" w:cs="MyriadPro-Regular"/>
          <w:color w:val="000000"/>
        </w:rPr>
      </w:pPr>
      <w:r w:rsidRPr="007E4F1A">
        <w:rPr>
          <w:rFonts w:asciiTheme="minorHAnsi" w:eastAsia="Calibri" w:hAnsiTheme="minorHAnsi" w:cs="MyriadPro-Regular"/>
          <w:color w:val="000000"/>
        </w:rPr>
        <w:t>notatki własne uczniów,</w:t>
      </w:r>
    </w:p>
    <w:p w:rsidR="001704BE" w:rsidRPr="007E4F1A" w:rsidRDefault="001704BE" w:rsidP="007E4F1A">
      <w:pPr>
        <w:numPr>
          <w:ilvl w:val="0"/>
          <w:numId w:val="3"/>
        </w:numPr>
        <w:autoSpaceDE w:val="0"/>
        <w:autoSpaceDN w:val="0"/>
        <w:adjustRightInd w:val="0"/>
        <w:ind w:right="-2"/>
        <w:jc w:val="both"/>
        <w:rPr>
          <w:rFonts w:asciiTheme="minorHAnsi" w:eastAsia="Calibri" w:hAnsiTheme="minorHAnsi" w:cs="MyriadPro-Regular"/>
          <w:color w:val="000000"/>
        </w:rPr>
      </w:pPr>
      <w:r w:rsidRPr="007E4F1A">
        <w:rPr>
          <w:rFonts w:asciiTheme="minorHAnsi" w:hAnsiTheme="minorHAnsi" w:cs="Arial"/>
        </w:rPr>
        <w:t xml:space="preserve">zestaw </w:t>
      </w:r>
      <w:r w:rsidR="00074E1A" w:rsidRPr="007E4F1A">
        <w:rPr>
          <w:rFonts w:asciiTheme="minorHAnsi" w:hAnsiTheme="minorHAnsi" w:cs="Arial"/>
        </w:rPr>
        <w:t>aplikacji:</w:t>
      </w:r>
    </w:p>
    <w:p w:rsidR="00EE6F17" w:rsidRPr="007E4F1A" w:rsidRDefault="00292D55" w:rsidP="007E4F1A">
      <w:pPr>
        <w:pStyle w:val="Akapitzlist"/>
        <w:numPr>
          <w:ilvl w:val="0"/>
          <w:numId w:val="13"/>
        </w:numPr>
        <w:ind w:right="-2"/>
        <w:jc w:val="both"/>
        <w:rPr>
          <w:rFonts w:asciiTheme="minorHAnsi" w:hAnsiTheme="minorHAnsi"/>
          <w:sz w:val="24"/>
          <w:szCs w:val="24"/>
        </w:rPr>
      </w:pPr>
      <w:r w:rsidRPr="007E4F1A">
        <w:rPr>
          <w:rFonts w:asciiTheme="minorHAnsi" w:hAnsiTheme="minorHAnsi" w:cs="MyriadPro-Regular"/>
          <w:color w:val="000000"/>
          <w:sz w:val="24"/>
          <w:szCs w:val="24"/>
        </w:rPr>
        <w:t>„</w:t>
      </w:r>
      <w:r w:rsidR="00074E1A" w:rsidRPr="007E4F1A">
        <w:rPr>
          <w:rFonts w:asciiTheme="minorHAnsi" w:hAnsiTheme="minorHAnsi" w:cs="MyriadPro-Regular"/>
          <w:color w:val="000000"/>
          <w:sz w:val="24"/>
          <w:szCs w:val="24"/>
        </w:rPr>
        <w:t>Ruch ze stałym przyspieszeniem</w:t>
      </w:r>
      <w:r w:rsidRPr="007E4F1A">
        <w:rPr>
          <w:rFonts w:asciiTheme="minorHAnsi" w:hAnsiTheme="minorHAnsi" w:cs="MyriadPro-Regular"/>
          <w:color w:val="000000"/>
          <w:sz w:val="24"/>
          <w:szCs w:val="24"/>
        </w:rPr>
        <w:t>” (</w:t>
      </w:r>
      <w:hyperlink r:id="rId9" w:history="1">
        <w:r w:rsidR="00074E1A" w:rsidRPr="007E4F1A">
          <w:rPr>
            <w:rStyle w:val="Hipercze"/>
            <w:rFonts w:asciiTheme="minorHAnsi" w:hAnsiTheme="minorHAnsi"/>
            <w:sz w:val="24"/>
            <w:szCs w:val="24"/>
          </w:rPr>
          <w:t>www.open.agh.edu.pl/file.php/100/rjp.exe</w:t>
        </w:r>
      </w:hyperlink>
      <w:r w:rsidR="00074E1A" w:rsidRPr="007E4F1A">
        <w:rPr>
          <w:rFonts w:asciiTheme="minorHAnsi" w:hAnsiTheme="minorHAnsi"/>
          <w:sz w:val="24"/>
          <w:szCs w:val="24"/>
        </w:rPr>
        <w:t xml:space="preserve"> </w:t>
      </w:r>
      <w:r w:rsidRPr="007E4F1A">
        <w:rPr>
          <w:rFonts w:asciiTheme="minorHAnsi" w:hAnsiTheme="minorHAnsi"/>
          <w:sz w:val="24"/>
          <w:szCs w:val="24"/>
        </w:rPr>
        <w:t xml:space="preserve"> )</w:t>
      </w:r>
      <w:r w:rsidR="0031018B" w:rsidRPr="007E4F1A">
        <w:rPr>
          <w:rFonts w:asciiTheme="minorHAnsi" w:hAnsiTheme="minorHAnsi"/>
          <w:sz w:val="24"/>
          <w:szCs w:val="24"/>
        </w:rPr>
        <w:t>,</w:t>
      </w:r>
    </w:p>
    <w:p w:rsidR="00623F58" w:rsidRPr="007E4F1A" w:rsidRDefault="00623F58" w:rsidP="007E4F1A">
      <w:pPr>
        <w:pStyle w:val="Akapitzlist"/>
        <w:numPr>
          <w:ilvl w:val="0"/>
          <w:numId w:val="13"/>
        </w:numPr>
        <w:ind w:right="-2"/>
        <w:jc w:val="both"/>
        <w:rPr>
          <w:rFonts w:asciiTheme="minorHAnsi" w:hAnsiTheme="minorHAnsi"/>
          <w:sz w:val="24"/>
          <w:szCs w:val="24"/>
        </w:rPr>
      </w:pPr>
      <w:r w:rsidRPr="007E4F1A">
        <w:rPr>
          <w:rFonts w:asciiTheme="minorHAnsi" w:hAnsiTheme="minorHAnsi" w:cs="MyriadPro-Regular"/>
          <w:color w:val="000000"/>
          <w:sz w:val="24"/>
          <w:szCs w:val="24"/>
        </w:rPr>
        <w:t xml:space="preserve">Wirtualne laboratorium fizyczne. Część 1. </w:t>
      </w:r>
      <w:r w:rsidR="0031018B" w:rsidRPr="007E4F1A">
        <w:rPr>
          <w:rFonts w:asciiTheme="minorHAnsi" w:hAnsiTheme="minorHAnsi" w:cs="MyriadPro-Regular"/>
          <w:color w:val="000000"/>
          <w:sz w:val="24"/>
          <w:szCs w:val="24"/>
        </w:rPr>
        <w:t xml:space="preserve"> „</w:t>
      </w:r>
      <w:r w:rsidR="00074E1A" w:rsidRPr="007E4F1A">
        <w:rPr>
          <w:rFonts w:asciiTheme="minorHAnsi" w:hAnsiTheme="minorHAnsi" w:cs="MyriadPro-Regular"/>
          <w:color w:val="000000"/>
          <w:sz w:val="24"/>
          <w:szCs w:val="24"/>
        </w:rPr>
        <w:t>Badanie ruchu – ruch jednostajny prostoliniowy</w:t>
      </w:r>
      <w:r w:rsidR="0031018B" w:rsidRPr="007E4F1A">
        <w:rPr>
          <w:rFonts w:asciiTheme="minorHAnsi" w:hAnsiTheme="minorHAnsi" w:cs="MyriadPro-Regular"/>
          <w:color w:val="000000"/>
          <w:sz w:val="24"/>
          <w:szCs w:val="24"/>
        </w:rPr>
        <w:t>” (</w:t>
      </w:r>
      <w:hyperlink r:id="rId10" w:history="1">
        <w:r w:rsidR="00074E1A" w:rsidRPr="007E4F1A">
          <w:rPr>
            <w:rStyle w:val="Hipercze"/>
            <w:rFonts w:asciiTheme="minorHAnsi" w:hAnsiTheme="minorHAnsi"/>
            <w:sz w:val="24"/>
            <w:szCs w:val="24"/>
          </w:rPr>
          <w:t>www.iii-lo.tarman.pl/informatyka/symulacje/WLFc1.zip</w:t>
        </w:r>
      </w:hyperlink>
      <w:r w:rsidR="00074E1A" w:rsidRPr="007E4F1A">
        <w:rPr>
          <w:rFonts w:asciiTheme="minorHAnsi" w:hAnsiTheme="minorHAnsi"/>
          <w:sz w:val="24"/>
          <w:szCs w:val="24"/>
        </w:rPr>
        <w:t xml:space="preserve">  ),</w:t>
      </w:r>
    </w:p>
    <w:p w:rsidR="00074E1A" w:rsidRPr="007E4F1A" w:rsidRDefault="003D3EAB" w:rsidP="007E4F1A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Theme="minorHAnsi" w:hAnsiTheme="minorHAnsi"/>
          <w:sz w:val="24"/>
          <w:szCs w:val="24"/>
        </w:rPr>
      </w:pPr>
      <w:r w:rsidRPr="007E4F1A">
        <w:rPr>
          <w:rFonts w:asciiTheme="minorHAnsi" w:hAnsiTheme="minorHAnsi"/>
          <w:sz w:val="24"/>
          <w:szCs w:val="24"/>
        </w:rPr>
        <w:t>zestawy komputerowe dla każdego ucznia</w:t>
      </w:r>
      <w:r w:rsidR="00623F58" w:rsidRPr="007E4F1A">
        <w:rPr>
          <w:rFonts w:asciiTheme="minorHAnsi" w:hAnsiTheme="minorHAnsi"/>
          <w:sz w:val="24"/>
          <w:szCs w:val="24"/>
        </w:rPr>
        <w:t xml:space="preserve"> ( z arkuszem kalkulacyjnym MS Excel)</w:t>
      </w:r>
      <w:r w:rsidR="003B6D2F">
        <w:rPr>
          <w:rFonts w:asciiTheme="minorHAnsi" w:hAnsiTheme="minorHAnsi"/>
          <w:sz w:val="24"/>
          <w:szCs w:val="24"/>
        </w:rPr>
        <w:t>,</w:t>
      </w:r>
    </w:p>
    <w:p w:rsidR="003D3EAB" w:rsidRPr="007E4F1A" w:rsidRDefault="003D3EAB" w:rsidP="007E4F1A">
      <w:pPr>
        <w:numPr>
          <w:ilvl w:val="0"/>
          <w:numId w:val="3"/>
        </w:numPr>
        <w:ind w:right="-2"/>
        <w:jc w:val="both"/>
        <w:rPr>
          <w:rFonts w:asciiTheme="minorHAnsi" w:hAnsiTheme="minorHAnsi"/>
        </w:rPr>
      </w:pPr>
      <w:r w:rsidRPr="007E4F1A">
        <w:rPr>
          <w:rFonts w:asciiTheme="minorHAnsi" w:hAnsiTheme="minorHAnsi"/>
        </w:rPr>
        <w:t>projektor multimedialny lub tablica interaktywna z komputerem dla nauczyciela,</w:t>
      </w:r>
    </w:p>
    <w:p w:rsidR="003D3EAB" w:rsidRPr="007E4F1A" w:rsidRDefault="003D3EAB" w:rsidP="007E4F1A">
      <w:pPr>
        <w:numPr>
          <w:ilvl w:val="0"/>
          <w:numId w:val="3"/>
        </w:numPr>
        <w:ind w:right="-2"/>
        <w:jc w:val="both"/>
        <w:rPr>
          <w:rFonts w:asciiTheme="minorHAnsi" w:hAnsiTheme="minorHAnsi"/>
        </w:rPr>
      </w:pPr>
      <w:r w:rsidRPr="007E4F1A">
        <w:rPr>
          <w:rFonts w:asciiTheme="minorHAnsi" w:hAnsiTheme="minorHAnsi"/>
        </w:rPr>
        <w:t>trzy zestawy przyrządów do badania ruchu jednostajnego prostoliniowego (</w:t>
      </w:r>
      <w:r w:rsidR="00623F58" w:rsidRPr="007E4F1A">
        <w:rPr>
          <w:rFonts w:asciiTheme="minorHAnsi" w:hAnsiTheme="minorHAnsi"/>
        </w:rPr>
        <w:t xml:space="preserve">rurka szklana lub plastykowa zamocowana na listwie, stoper lub </w:t>
      </w:r>
      <w:proofErr w:type="spellStart"/>
      <w:r w:rsidR="00623F58" w:rsidRPr="007E4F1A">
        <w:rPr>
          <w:rFonts w:asciiTheme="minorHAnsi" w:hAnsiTheme="minorHAnsi"/>
        </w:rPr>
        <w:t>smartfon</w:t>
      </w:r>
      <w:proofErr w:type="spellEnd"/>
      <w:r w:rsidR="00623F58" w:rsidRPr="007E4F1A">
        <w:rPr>
          <w:rFonts w:asciiTheme="minorHAnsi" w:hAnsiTheme="minorHAnsi"/>
        </w:rPr>
        <w:t xml:space="preserve"> z aplikacją do pomiaru czasu, taśma miernicza, duży przymiar liniowy, flamastry lub ołówki</w:t>
      </w:r>
      <w:r w:rsidRPr="007E4F1A">
        <w:rPr>
          <w:rFonts w:asciiTheme="minorHAnsi" w:hAnsiTheme="minorHAnsi"/>
        </w:rPr>
        <w:t>)</w:t>
      </w:r>
      <w:r w:rsidR="007E4F1A">
        <w:rPr>
          <w:rFonts w:asciiTheme="minorHAnsi" w:hAnsiTheme="minorHAnsi"/>
        </w:rPr>
        <w:t>.</w:t>
      </w:r>
    </w:p>
    <w:p w:rsidR="005870D6" w:rsidRPr="007E4F1A" w:rsidRDefault="005870D6" w:rsidP="007E4F1A">
      <w:pPr>
        <w:pStyle w:val="Nagwek2"/>
        <w:jc w:val="both"/>
        <w:rPr>
          <w:rFonts w:asciiTheme="minorHAnsi" w:hAnsiTheme="minorHAnsi"/>
          <w:szCs w:val="24"/>
        </w:rPr>
      </w:pPr>
      <w:r w:rsidRPr="007E4F1A">
        <w:rPr>
          <w:rFonts w:asciiTheme="minorHAnsi" w:hAnsiTheme="minorHAnsi"/>
          <w:szCs w:val="24"/>
        </w:rPr>
        <w:t>Przebieg zajęć: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1559"/>
      </w:tblGrid>
      <w:tr w:rsidR="00BF2AAD" w:rsidRPr="007E4F1A" w:rsidTr="007A23E5">
        <w:tc>
          <w:tcPr>
            <w:tcW w:w="568" w:type="dxa"/>
            <w:vAlign w:val="center"/>
          </w:tcPr>
          <w:p w:rsidR="00651789" w:rsidRPr="007E4F1A" w:rsidRDefault="00651789" w:rsidP="007E4F1A">
            <w:pPr>
              <w:jc w:val="both"/>
              <w:rPr>
                <w:rFonts w:asciiTheme="minorHAnsi" w:hAnsiTheme="minorHAnsi"/>
                <w:b/>
              </w:rPr>
            </w:pPr>
            <w:r w:rsidRPr="007E4F1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945" w:type="dxa"/>
            <w:vAlign w:val="center"/>
          </w:tcPr>
          <w:p w:rsidR="00651789" w:rsidRPr="007E4F1A" w:rsidRDefault="00651789" w:rsidP="007E4F1A">
            <w:pPr>
              <w:jc w:val="both"/>
              <w:rPr>
                <w:rFonts w:asciiTheme="minorHAnsi" w:hAnsiTheme="minorHAnsi"/>
                <w:b/>
              </w:rPr>
            </w:pPr>
            <w:r w:rsidRPr="007E4F1A">
              <w:rPr>
                <w:rFonts w:asciiTheme="minorHAnsi" w:hAnsiTheme="minorHAnsi"/>
                <w:b/>
              </w:rPr>
              <w:t>Tematyka</w:t>
            </w:r>
          </w:p>
        </w:tc>
        <w:tc>
          <w:tcPr>
            <w:tcW w:w="1559" w:type="dxa"/>
            <w:vAlign w:val="center"/>
          </w:tcPr>
          <w:p w:rsidR="00651789" w:rsidRPr="007E4F1A" w:rsidRDefault="00651789" w:rsidP="007E4F1A">
            <w:pPr>
              <w:jc w:val="both"/>
              <w:rPr>
                <w:rFonts w:asciiTheme="minorHAnsi" w:hAnsiTheme="minorHAnsi"/>
                <w:b/>
              </w:rPr>
            </w:pPr>
            <w:r w:rsidRPr="007E4F1A">
              <w:rPr>
                <w:rFonts w:asciiTheme="minorHAnsi" w:hAnsiTheme="minorHAnsi"/>
                <w:b/>
              </w:rPr>
              <w:t>Czas realiz</w:t>
            </w:r>
            <w:r w:rsidRPr="007E4F1A">
              <w:rPr>
                <w:rFonts w:asciiTheme="minorHAnsi" w:hAnsiTheme="minorHAnsi"/>
                <w:b/>
              </w:rPr>
              <w:t>a</w:t>
            </w:r>
            <w:r w:rsidRPr="007E4F1A">
              <w:rPr>
                <w:rFonts w:asciiTheme="minorHAnsi" w:hAnsiTheme="minorHAnsi"/>
                <w:b/>
              </w:rPr>
              <w:t>cji</w:t>
            </w:r>
          </w:p>
        </w:tc>
      </w:tr>
      <w:tr w:rsidR="0085481E" w:rsidRPr="007E4F1A" w:rsidTr="007A23E5">
        <w:trPr>
          <w:trHeight w:val="651"/>
        </w:trPr>
        <w:tc>
          <w:tcPr>
            <w:tcW w:w="568" w:type="dxa"/>
            <w:vAlign w:val="center"/>
          </w:tcPr>
          <w:p w:rsidR="00651789" w:rsidRPr="007E4F1A" w:rsidRDefault="00651789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>1.</w:t>
            </w:r>
          </w:p>
        </w:tc>
        <w:tc>
          <w:tcPr>
            <w:tcW w:w="6945" w:type="dxa"/>
          </w:tcPr>
          <w:p w:rsidR="00651789" w:rsidRPr="007E4F1A" w:rsidRDefault="00651789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>Wprowadzenie do tematu</w:t>
            </w:r>
            <w:r w:rsidR="00164031" w:rsidRPr="007E4F1A">
              <w:rPr>
                <w:rFonts w:asciiTheme="minorHAnsi" w:hAnsiTheme="minorHAnsi"/>
              </w:rPr>
              <w:t>.</w:t>
            </w:r>
            <w:r w:rsidRPr="007E4F1A">
              <w:rPr>
                <w:rFonts w:asciiTheme="minorHAnsi" w:hAnsiTheme="minorHAnsi"/>
              </w:rPr>
              <w:t xml:space="preserve"> </w:t>
            </w:r>
            <w:r w:rsidR="00623F58" w:rsidRPr="007E4F1A">
              <w:rPr>
                <w:rFonts w:asciiTheme="minorHAnsi" w:hAnsiTheme="minorHAnsi"/>
              </w:rPr>
              <w:t>Krótkie przypomnienie wiadomości nt. r</w:t>
            </w:r>
            <w:r w:rsidR="00623F58" w:rsidRPr="007E4F1A">
              <w:rPr>
                <w:rFonts w:asciiTheme="minorHAnsi" w:hAnsiTheme="minorHAnsi"/>
              </w:rPr>
              <w:t>u</w:t>
            </w:r>
            <w:r w:rsidR="00623F58" w:rsidRPr="007E4F1A">
              <w:rPr>
                <w:rFonts w:asciiTheme="minorHAnsi" w:hAnsiTheme="minorHAnsi"/>
              </w:rPr>
              <w:t>chu jednostajnego prostoliniowego.</w:t>
            </w:r>
          </w:p>
        </w:tc>
        <w:tc>
          <w:tcPr>
            <w:tcW w:w="1559" w:type="dxa"/>
            <w:vAlign w:val="center"/>
          </w:tcPr>
          <w:p w:rsidR="00651789" w:rsidRPr="007E4F1A" w:rsidRDefault="00623F58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>5</w:t>
            </w:r>
            <w:r w:rsidR="00651789" w:rsidRPr="007E4F1A">
              <w:rPr>
                <w:rFonts w:asciiTheme="minorHAnsi" w:hAnsiTheme="minorHAnsi"/>
              </w:rPr>
              <w:t xml:space="preserve"> </w:t>
            </w:r>
            <w:r w:rsidR="003B6D2F">
              <w:rPr>
                <w:rFonts w:asciiTheme="minorHAnsi" w:hAnsiTheme="minorHAnsi"/>
              </w:rPr>
              <w:t>minut</w:t>
            </w:r>
          </w:p>
        </w:tc>
      </w:tr>
      <w:tr w:rsidR="0085481E" w:rsidRPr="007E4F1A" w:rsidTr="007A23E5">
        <w:trPr>
          <w:trHeight w:val="1032"/>
        </w:trPr>
        <w:tc>
          <w:tcPr>
            <w:tcW w:w="568" w:type="dxa"/>
            <w:vAlign w:val="center"/>
          </w:tcPr>
          <w:p w:rsidR="00651789" w:rsidRPr="007E4F1A" w:rsidRDefault="00651789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>2.</w:t>
            </w:r>
          </w:p>
        </w:tc>
        <w:tc>
          <w:tcPr>
            <w:tcW w:w="6945" w:type="dxa"/>
            <w:vAlign w:val="center"/>
          </w:tcPr>
          <w:p w:rsidR="00651789" w:rsidRPr="007E4F1A" w:rsidRDefault="00623F58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 xml:space="preserve">Prezentacja oprogramowania: </w:t>
            </w:r>
            <w:r w:rsidRPr="007E4F1A">
              <w:rPr>
                <w:rFonts w:asciiTheme="minorHAnsi" w:eastAsia="Calibri" w:hAnsiTheme="minorHAnsi" w:cs="MyriadPro-Regular"/>
                <w:i/>
                <w:color w:val="000000"/>
              </w:rPr>
              <w:t>„Ruch ze stałym przyspieszeniem”</w:t>
            </w:r>
            <w:r w:rsidRPr="007E4F1A">
              <w:rPr>
                <w:rFonts w:asciiTheme="minorHAnsi" w:eastAsia="Calibri" w:hAnsiTheme="minorHAnsi" w:cs="MyriadPro-Regular"/>
                <w:color w:val="000000"/>
              </w:rPr>
              <w:t xml:space="preserve"> oraz </w:t>
            </w:r>
            <w:r w:rsidRPr="007E4F1A">
              <w:rPr>
                <w:rFonts w:asciiTheme="minorHAnsi" w:eastAsia="Calibri" w:hAnsiTheme="minorHAnsi" w:cs="MyriadPro-Regular"/>
                <w:i/>
                <w:color w:val="000000"/>
              </w:rPr>
              <w:t>Wirtualne laboratorium fizyczne. Część 1.  „Badanie ruchu – ruch jedn</w:t>
            </w:r>
            <w:r w:rsidRPr="007E4F1A">
              <w:rPr>
                <w:rFonts w:asciiTheme="minorHAnsi" w:eastAsia="Calibri" w:hAnsiTheme="minorHAnsi" w:cs="MyriadPro-Regular"/>
                <w:i/>
                <w:color w:val="000000"/>
              </w:rPr>
              <w:t>o</w:t>
            </w:r>
            <w:r w:rsidRPr="007E4F1A">
              <w:rPr>
                <w:rFonts w:asciiTheme="minorHAnsi" w:eastAsia="Calibri" w:hAnsiTheme="minorHAnsi" w:cs="MyriadPro-Regular"/>
                <w:i/>
                <w:color w:val="000000"/>
              </w:rPr>
              <w:t>stajny prostoliniowy”</w:t>
            </w:r>
            <w:r w:rsidR="007E4F1A">
              <w:rPr>
                <w:rFonts w:asciiTheme="minorHAnsi" w:eastAsia="Calibri" w:hAnsiTheme="minorHAnsi" w:cs="MyriadPro-Regular"/>
                <w:i/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651789" w:rsidRPr="007E4F1A" w:rsidRDefault="00623F58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>10</w:t>
            </w:r>
            <w:r w:rsidR="00651789" w:rsidRPr="007E4F1A">
              <w:rPr>
                <w:rFonts w:asciiTheme="minorHAnsi" w:hAnsiTheme="minorHAnsi"/>
              </w:rPr>
              <w:t xml:space="preserve"> </w:t>
            </w:r>
            <w:r w:rsidR="003B6D2F">
              <w:rPr>
                <w:rFonts w:asciiTheme="minorHAnsi" w:hAnsiTheme="minorHAnsi"/>
              </w:rPr>
              <w:t>minut</w:t>
            </w:r>
          </w:p>
        </w:tc>
      </w:tr>
      <w:tr w:rsidR="00963DBB" w:rsidRPr="007E4F1A" w:rsidTr="007A23E5">
        <w:trPr>
          <w:trHeight w:val="455"/>
        </w:trPr>
        <w:tc>
          <w:tcPr>
            <w:tcW w:w="568" w:type="dxa"/>
            <w:vAlign w:val="center"/>
          </w:tcPr>
          <w:p w:rsidR="00651789" w:rsidRPr="007E4F1A" w:rsidRDefault="00651789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>3.</w:t>
            </w:r>
          </w:p>
        </w:tc>
        <w:tc>
          <w:tcPr>
            <w:tcW w:w="6945" w:type="dxa"/>
            <w:vAlign w:val="center"/>
          </w:tcPr>
          <w:p w:rsidR="00651789" w:rsidRPr="007E4F1A" w:rsidRDefault="00623F58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 xml:space="preserve">Praca indywidualna uczniów – korzystając z </w:t>
            </w:r>
            <w:r w:rsidR="00BF2389" w:rsidRPr="007E4F1A">
              <w:rPr>
                <w:rFonts w:asciiTheme="minorHAnsi" w:hAnsiTheme="minorHAnsi"/>
              </w:rPr>
              <w:t>w/w aplikacji symuluj</w:t>
            </w:r>
            <w:r w:rsidR="00BF2389" w:rsidRPr="007E4F1A">
              <w:rPr>
                <w:rFonts w:asciiTheme="minorHAnsi" w:hAnsiTheme="minorHAnsi"/>
              </w:rPr>
              <w:t>ą</w:t>
            </w:r>
            <w:r w:rsidR="00BF2389" w:rsidRPr="007E4F1A">
              <w:rPr>
                <w:rFonts w:asciiTheme="minorHAnsi" w:hAnsiTheme="minorHAnsi"/>
              </w:rPr>
              <w:t>cych</w:t>
            </w:r>
            <w:r w:rsidRPr="007E4F1A">
              <w:rPr>
                <w:rFonts w:asciiTheme="minorHAnsi" w:hAnsiTheme="minorHAnsi"/>
              </w:rPr>
              <w:t xml:space="preserve"> ruch jednostajny po linii prostej</w:t>
            </w:r>
            <w:r w:rsidR="00BF2389" w:rsidRPr="007E4F1A">
              <w:rPr>
                <w:rFonts w:asciiTheme="minorHAnsi" w:hAnsiTheme="minorHAnsi"/>
              </w:rPr>
              <w:t xml:space="preserve"> uczniowie</w:t>
            </w:r>
            <w:r w:rsidRPr="007E4F1A">
              <w:rPr>
                <w:rFonts w:asciiTheme="minorHAnsi" w:hAnsiTheme="minorHAnsi"/>
              </w:rPr>
              <w:t xml:space="preserve"> badają zależnoś</w:t>
            </w:r>
            <w:r w:rsidR="00BF2389" w:rsidRPr="007E4F1A">
              <w:rPr>
                <w:rFonts w:asciiTheme="minorHAnsi" w:hAnsiTheme="minorHAnsi"/>
              </w:rPr>
              <w:t>ci: s = f(t) oraz v = f(t)</w:t>
            </w:r>
            <w:r w:rsidRPr="007E4F1A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  <w:vAlign w:val="center"/>
          </w:tcPr>
          <w:p w:rsidR="00651789" w:rsidRPr="007E4F1A" w:rsidRDefault="00963DBB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>2</w:t>
            </w:r>
            <w:r w:rsidR="000338B9" w:rsidRPr="007E4F1A">
              <w:rPr>
                <w:rFonts w:asciiTheme="minorHAnsi" w:hAnsiTheme="minorHAnsi"/>
              </w:rPr>
              <w:t>0</w:t>
            </w:r>
            <w:r w:rsidR="00651789" w:rsidRPr="007E4F1A">
              <w:rPr>
                <w:rFonts w:asciiTheme="minorHAnsi" w:hAnsiTheme="minorHAnsi"/>
              </w:rPr>
              <w:t xml:space="preserve"> </w:t>
            </w:r>
            <w:r w:rsidR="003B6D2F">
              <w:rPr>
                <w:rFonts w:asciiTheme="minorHAnsi" w:hAnsiTheme="minorHAnsi"/>
              </w:rPr>
              <w:t>minut</w:t>
            </w:r>
          </w:p>
        </w:tc>
        <w:bookmarkStart w:id="0" w:name="_GoBack"/>
        <w:bookmarkEnd w:id="0"/>
      </w:tr>
      <w:tr w:rsidR="00963DBB" w:rsidRPr="007E4F1A" w:rsidTr="007A23E5">
        <w:trPr>
          <w:trHeight w:val="455"/>
        </w:trPr>
        <w:tc>
          <w:tcPr>
            <w:tcW w:w="568" w:type="dxa"/>
            <w:vAlign w:val="center"/>
          </w:tcPr>
          <w:p w:rsidR="00651789" w:rsidRPr="007E4F1A" w:rsidRDefault="00651789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>4.</w:t>
            </w:r>
          </w:p>
        </w:tc>
        <w:tc>
          <w:tcPr>
            <w:tcW w:w="6945" w:type="dxa"/>
            <w:vAlign w:val="center"/>
          </w:tcPr>
          <w:p w:rsidR="00651789" w:rsidRPr="007E4F1A" w:rsidRDefault="000338B9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>Praca w grupach – badanie ruchu pęcherzyka powietrza w szklanej (lub plastykowej) rurce. Uczniowie postępują zgodnie z otrzymaną instru</w:t>
            </w:r>
            <w:r w:rsidRPr="007E4F1A">
              <w:rPr>
                <w:rFonts w:asciiTheme="minorHAnsi" w:hAnsiTheme="minorHAnsi"/>
              </w:rPr>
              <w:t>k</w:t>
            </w:r>
            <w:r w:rsidRPr="007E4F1A">
              <w:rPr>
                <w:rFonts w:asciiTheme="minorHAnsi" w:hAnsiTheme="minorHAnsi"/>
              </w:rPr>
              <w:t>cją: BADANIE RUCHU JEDNOSTAJNEGO PROSTOLINIOWEGO.</w:t>
            </w:r>
          </w:p>
        </w:tc>
        <w:tc>
          <w:tcPr>
            <w:tcW w:w="1559" w:type="dxa"/>
            <w:vAlign w:val="center"/>
          </w:tcPr>
          <w:p w:rsidR="00651789" w:rsidRPr="007E4F1A" w:rsidRDefault="000338B9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>25</w:t>
            </w:r>
            <w:r w:rsidR="00651789" w:rsidRPr="007E4F1A">
              <w:rPr>
                <w:rFonts w:asciiTheme="minorHAnsi" w:hAnsiTheme="minorHAnsi"/>
              </w:rPr>
              <w:t xml:space="preserve"> </w:t>
            </w:r>
            <w:r w:rsidR="003B6D2F">
              <w:rPr>
                <w:rFonts w:asciiTheme="minorHAnsi" w:hAnsiTheme="minorHAnsi"/>
              </w:rPr>
              <w:t>minut</w:t>
            </w:r>
          </w:p>
        </w:tc>
      </w:tr>
      <w:tr w:rsidR="00963DBB" w:rsidRPr="007E4F1A" w:rsidTr="007A23E5">
        <w:trPr>
          <w:trHeight w:val="485"/>
        </w:trPr>
        <w:tc>
          <w:tcPr>
            <w:tcW w:w="568" w:type="dxa"/>
            <w:vAlign w:val="center"/>
          </w:tcPr>
          <w:p w:rsidR="00651789" w:rsidRPr="007E4F1A" w:rsidRDefault="00651789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>5.</w:t>
            </w:r>
          </w:p>
        </w:tc>
        <w:tc>
          <w:tcPr>
            <w:tcW w:w="6945" w:type="dxa"/>
            <w:vAlign w:val="center"/>
          </w:tcPr>
          <w:p w:rsidR="00651789" w:rsidRPr="007E4F1A" w:rsidRDefault="000338B9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>Przygotowanie wstępnego sprawozdania z przeprowadzonego d</w:t>
            </w:r>
            <w:r w:rsidRPr="007E4F1A">
              <w:rPr>
                <w:rFonts w:asciiTheme="minorHAnsi" w:hAnsiTheme="minorHAnsi"/>
              </w:rPr>
              <w:t>o</w:t>
            </w:r>
            <w:r w:rsidRPr="007E4F1A">
              <w:rPr>
                <w:rFonts w:asciiTheme="minorHAnsi" w:hAnsiTheme="minorHAnsi"/>
              </w:rPr>
              <w:t>świadczenia.</w:t>
            </w:r>
          </w:p>
        </w:tc>
        <w:tc>
          <w:tcPr>
            <w:tcW w:w="1559" w:type="dxa"/>
            <w:vAlign w:val="center"/>
          </w:tcPr>
          <w:p w:rsidR="00651789" w:rsidRPr="007E4F1A" w:rsidRDefault="000338B9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>12</w:t>
            </w:r>
            <w:r w:rsidR="00651789" w:rsidRPr="007E4F1A">
              <w:rPr>
                <w:rFonts w:asciiTheme="minorHAnsi" w:hAnsiTheme="minorHAnsi"/>
              </w:rPr>
              <w:t xml:space="preserve"> </w:t>
            </w:r>
            <w:r w:rsidR="003B6D2F">
              <w:rPr>
                <w:rFonts w:asciiTheme="minorHAnsi" w:hAnsiTheme="minorHAnsi"/>
              </w:rPr>
              <w:t>minut</w:t>
            </w:r>
          </w:p>
        </w:tc>
      </w:tr>
      <w:tr w:rsidR="00963DBB" w:rsidRPr="007E4F1A" w:rsidTr="007A23E5">
        <w:trPr>
          <w:trHeight w:val="701"/>
        </w:trPr>
        <w:tc>
          <w:tcPr>
            <w:tcW w:w="568" w:type="dxa"/>
            <w:vAlign w:val="center"/>
          </w:tcPr>
          <w:p w:rsidR="00651789" w:rsidRPr="007E4F1A" w:rsidRDefault="00651789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>6.</w:t>
            </w:r>
          </w:p>
        </w:tc>
        <w:tc>
          <w:tcPr>
            <w:tcW w:w="6945" w:type="dxa"/>
            <w:vAlign w:val="center"/>
          </w:tcPr>
          <w:p w:rsidR="00651789" w:rsidRPr="007E4F1A" w:rsidRDefault="000338B9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 xml:space="preserve">Podsumowanie polegające na prezentacji wyników symulacji </w:t>
            </w:r>
            <w:r w:rsidRPr="007E4F1A">
              <w:rPr>
                <w:rFonts w:asciiTheme="minorHAnsi" w:hAnsiTheme="minorHAnsi"/>
              </w:rPr>
              <w:br/>
              <w:t>i doświadczeń rzeczywistych otrzymanych przez poszczególne grupy. Dyskusja wyników i niepewności pomiarowych.</w:t>
            </w:r>
          </w:p>
        </w:tc>
        <w:tc>
          <w:tcPr>
            <w:tcW w:w="1559" w:type="dxa"/>
            <w:vAlign w:val="center"/>
          </w:tcPr>
          <w:p w:rsidR="00651789" w:rsidRPr="007E4F1A" w:rsidRDefault="000338B9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>15</w:t>
            </w:r>
            <w:r w:rsidR="00651789" w:rsidRPr="007E4F1A">
              <w:rPr>
                <w:rFonts w:asciiTheme="minorHAnsi" w:hAnsiTheme="minorHAnsi"/>
              </w:rPr>
              <w:t xml:space="preserve"> </w:t>
            </w:r>
            <w:r w:rsidR="003B6D2F">
              <w:rPr>
                <w:rFonts w:asciiTheme="minorHAnsi" w:hAnsiTheme="minorHAnsi"/>
              </w:rPr>
              <w:t>minut</w:t>
            </w:r>
          </w:p>
        </w:tc>
      </w:tr>
      <w:tr w:rsidR="0085481E" w:rsidRPr="007E4F1A" w:rsidTr="007A23E5">
        <w:trPr>
          <w:trHeight w:val="455"/>
        </w:trPr>
        <w:tc>
          <w:tcPr>
            <w:tcW w:w="568" w:type="dxa"/>
            <w:vAlign w:val="center"/>
          </w:tcPr>
          <w:p w:rsidR="0085481E" w:rsidRPr="007E4F1A" w:rsidRDefault="000338B9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>7</w:t>
            </w:r>
            <w:r w:rsidR="0085481E" w:rsidRPr="007E4F1A">
              <w:rPr>
                <w:rFonts w:asciiTheme="minorHAnsi" w:hAnsiTheme="minorHAnsi"/>
              </w:rPr>
              <w:t>.</w:t>
            </w:r>
          </w:p>
        </w:tc>
        <w:tc>
          <w:tcPr>
            <w:tcW w:w="6945" w:type="dxa"/>
            <w:vAlign w:val="center"/>
          </w:tcPr>
          <w:p w:rsidR="0085481E" w:rsidRPr="007E4F1A" w:rsidRDefault="0085481E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>Podsumowanie zajęć.</w:t>
            </w:r>
          </w:p>
        </w:tc>
        <w:tc>
          <w:tcPr>
            <w:tcW w:w="1559" w:type="dxa"/>
            <w:vAlign w:val="center"/>
          </w:tcPr>
          <w:p w:rsidR="0085481E" w:rsidRPr="007E4F1A" w:rsidRDefault="00BF2AAD" w:rsidP="007E4F1A">
            <w:pPr>
              <w:jc w:val="both"/>
              <w:rPr>
                <w:rFonts w:asciiTheme="minorHAnsi" w:hAnsiTheme="minorHAnsi"/>
              </w:rPr>
            </w:pPr>
            <w:r w:rsidRPr="007E4F1A">
              <w:rPr>
                <w:rFonts w:asciiTheme="minorHAnsi" w:hAnsiTheme="minorHAnsi"/>
              </w:rPr>
              <w:t>3</w:t>
            </w:r>
            <w:r w:rsidR="00963DBB" w:rsidRPr="007E4F1A">
              <w:rPr>
                <w:rFonts w:asciiTheme="minorHAnsi" w:hAnsiTheme="minorHAnsi"/>
              </w:rPr>
              <w:t xml:space="preserve"> </w:t>
            </w:r>
            <w:r w:rsidR="003B6D2F">
              <w:rPr>
                <w:rFonts w:asciiTheme="minorHAnsi" w:hAnsiTheme="minorHAnsi"/>
              </w:rPr>
              <w:t>minut</w:t>
            </w:r>
          </w:p>
        </w:tc>
      </w:tr>
    </w:tbl>
    <w:p w:rsidR="005870D6" w:rsidRPr="007E4F1A" w:rsidRDefault="005870D6" w:rsidP="007E4F1A">
      <w:pPr>
        <w:pStyle w:val="Nagwek2"/>
        <w:jc w:val="both"/>
        <w:rPr>
          <w:rFonts w:asciiTheme="minorHAnsi" w:hAnsiTheme="minorHAnsi"/>
          <w:szCs w:val="24"/>
        </w:rPr>
      </w:pPr>
      <w:r w:rsidRPr="007E4F1A">
        <w:rPr>
          <w:rFonts w:asciiTheme="minorHAnsi" w:hAnsiTheme="minorHAnsi"/>
          <w:szCs w:val="24"/>
        </w:rPr>
        <w:lastRenderedPageBreak/>
        <w:t>Sprawdzenie wiedzy</w:t>
      </w:r>
    </w:p>
    <w:p w:rsidR="000A74B4" w:rsidRPr="007E4F1A" w:rsidRDefault="000A74B4" w:rsidP="007E4F1A">
      <w:pPr>
        <w:pStyle w:val="Nagwek2"/>
        <w:jc w:val="both"/>
        <w:rPr>
          <w:rFonts w:asciiTheme="minorHAnsi" w:hAnsiTheme="minorHAnsi"/>
          <w:b w:val="0"/>
          <w:i w:val="0"/>
          <w:iCs w:val="0"/>
          <w:sz w:val="24"/>
          <w:szCs w:val="24"/>
        </w:rPr>
      </w:pPr>
      <w:r w:rsidRPr="007E4F1A">
        <w:rPr>
          <w:rFonts w:asciiTheme="minorHAnsi" w:hAnsiTheme="minorHAnsi"/>
          <w:b w:val="0"/>
          <w:i w:val="0"/>
          <w:iCs w:val="0"/>
          <w:sz w:val="24"/>
          <w:szCs w:val="24"/>
        </w:rPr>
        <w:t>Zadanie</w:t>
      </w:r>
      <w:r w:rsidR="00072EB2" w:rsidRPr="007E4F1A">
        <w:rPr>
          <w:rFonts w:asciiTheme="minorHAnsi" w:hAnsiTheme="minorHAnsi"/>
          <w:b w:val="0"/>
          <w:i w:val="0"/>
          <w:iCs w:val="0"/>
          <w:sz w:val="24"/>
          <w:szCs w:val="24"/>
        </w:rPr>
        <w:t>: Graficzna prezentacja ruchu jednostajnego</w:t>
      </w:r>
      <w:r w:rsidR="00A05CB9" w:rsidRPr="007E4F1A">
        <w:rPr>
          <w:rFonts w:asciiTheme="minorHAnsi" w:hAnsiTheme="minorHAnsi"/>
          <w:b w:val="0"/>
          <w:i w:val="0"/>
          <w:iCs w:val="0"/>
          <w:sz w:val="24"/>
          <w:szCs w:val="24"/>
        </w:rPr>
        <w:t>.</w:t>
      </w:r>
    </w:p>
    <w:p w:rsidR="005870D6" w:rsidRPr="007E4F1A" w:rsidRDefault="005870D6" w:rsidP="007E4F1A">
      <w:pPr>
        <w:pStyle w:val="Nagwek2"/>
        <w:jc w:val="both"/>
        <w:rPr>
          <w:rFonts w:asciiTheme="minorHAnsi" w:hAnsiTheme="minorHAnsi"/>
          <w:szCs w:val="24"/>
        </w:rPr>
      </w:pPr>
      <w:r w:rsidRPr="007E4F1A">
        <w:rPr>
          <w:rFonts w:asciiTheme="minorHAnsi" w:hAnsiTheme="minorHAnsi"/>
          <w:szCs w:val="24"/>
        </w:rPr>
        <w:t>Ocenianie</w:t>
      </w:r>
    </w:p>
    <w:p w:rsidR="009030E3" w:rsidRPr="007E4F1A" w:rsidRDefault="009030E3" w:rsidP="007E4F1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E4F1A">
        <w:rPr>
          <w:rFonts w:asciiTheme="minorHAnsi" w:hAnsiTheme="minorHAnsi" w:cs="Arial"/>
        </w:rPr>
        <w:t>aktywność</w:t>
      </w:r>
    </w:p>
    <w:p w:rsidR="00A05CB9" w:rsidRPr="007E4F1A" w:rsidRDefault="00A05CB9" w:rsidP="007E4F1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E4F1A">
        <w:rPr>
          <w:rFonts w:asciiTheme="minorHAnsi" w:hAnsiTheme="minorHAnsi"/>
        </w:rPr>
        <w:t>ocena uczniowskich</w:t>
      </w:r>
      <w:r w:rsidR="007E4F1A">
        <w:rPr>
          <w:rFonts w:asciiTheme="minorHAnsi" w:hAnsiTheme="minorHAnsi"/>
        </w:rPr>
        <w:t xml:space="preserve"> sprawozdań</w:t>
      </w:r>
    </w:p>
    <w:p w:rsidR="009030E3" w:rsidRPr="007E4F1A" w:rsidRDefault="009030E3" w:rsidP="007E4F1A">
      <w:pPr>
        <w:widowControl w:val="0"/>
        <w:autoSpaceDE w:val="0"/>
        <w:autoSpaceDN w:val="0"/>
        <w:adjustRightInd w:val="0"/>
        <w:spacing w:line="158" w:lineRule="exact"/>
        <w:jc w:val="both"/>
        <w:rPr>
          <w:rFonts w:asciiTheme="minorHAnsi" w:hAnsiTheme="minorHAnsi"/>
        </w:rPr>
      </w:pPr>
    </w:p>
    <w:p w:rsidR="005870D6" w:rsidRPr="007E4F1A" w:rsidRDefault="005870D6" w:rsidP="007E4F1A">
      <w:pPr>
        <w:pStyle w:val="Nagwek2"/>
        <w:jc w:val="both"/>
        <w:rPr>
          <w:rFonts w:asciiTheme="minorHAnsi" w:hAnsiTheme="minorHAnsi"/>
          <w:szCs w:val="24"/>
        </w:rPr>
      </w:pPr>
      <w:r w:rsidRPr="007E4F1A">
        <w:rPr>
          <w:rFonts w:asciiTheme="minorHAnsi" w:hAnsiTheme="minorHAnsi"/>
          <w:szCs w:val="24"/>
        </w:rPr>
        <w:t>Dostępne pliki</w:t>
      </w:r>
    </w:p>
    <w:p w:rsidR="00A05CB9" w:rsidRPr="007E4F1A" w:rsidRDefault="00A05CB9" w:rsidP="007E4F1A">
      <w:pPr>
        <w:pStyle w:val="Akapitzlist"/>
        <w:numPr>
          <w:ilvl w:val="0"/>
          <w:numId w:val="17"/>
        </w:numPr>
        <w:rPr>
          <w:rFonts w:asciiTheme="minorHAnsi" w:hAnsiTheme="minorHAnsi"/>
          <w:bCs/>
          <w:sz w:val="24"/>
          <w:szCs w:val="24"/>
        </w:rPr>
      </w:pPr>
      <w:r w:rsidRPr="007E4F1A">
        <w:rPr>
          <w:rFonts w:asciiTheme="minorHAnsi" w:hAnsiTheme="minorHAnsi"/>
          <w:bCs/>
          <w:sz w:val="24"/>
          <w:szCs w:val="24"/>
        </w:rPr>
        <w:t>A</w:t>
      </w:r>
      <w:r w:rsidR="00B70174" w:rsidRPr="007E4F1A">
        <w:rPr>
          <w:rFonts w:asciiTheme="minorHAnsi" w:hAnsiTheme="minorHAnsi"/>
          <w:bCs/>
          <w:sz w:val="24"/>
          <w:szCs w:val="24"/>
        </w:rPr>
        <w:t xml:space="preserve">plikacje: </w:t>
      </w:r>
      <w:r w:rsidRPr="007E4F1A">
        <w:rPr>
          <w:rFonts w:asciiTheme="minorHAnsi" w:hAnsiTheme="minorHAnsi"/>
          <w:bCs/>
          <w:i/>
          <w:sz w:val="24"/>
          <w:szCs w:val="24"/>
        </w:rPr>
        <w:t>„Ruch ze stałym przyspieszeniem”</w:t>
      </w:r>
      <w:r w:rsidRPr="007E4F1A">
        <w:rPr>
          <w:rFonts w:asciiTheme="minorHAnsi" w:hAnsiTheme="minorHAnsi"/>
          <w:bCs/>
          <w:sz w:val="24"/>
          <w:szCs w:val="24"/>
        </w:rPr>
        <w:t xml:space="preserve"> (</w:t>
      </w:r>
      <w:hyperlink r:id="rId11" w:history="1">
        <w:r w:rsidRPr="007E4F1A">
          <w:rPr>
            <w:rStyle w:val="Hipercze"/>
            <w:rFonts w:asciiTheme="minorHAnsi" w:hAnsiTheme="minorHAnsi"/>
            <w:bCs/>
            <w:sz w:val="24"/>
            <w:szCs w:val="24"/>
          </w:rPr>
          <w:t>www.open.agh.edu.pl/file.php/100/rjp.exe</w:t>
        </w:r>
      </w:hyperlink>
      <w:r w:rsidR="003B6D2F">
        <w:rPr>
          <w:rFonts w:asciiTheme="minorHAnsi" w:hAnsiTheme="minorHAnsi"/>
          <w:bCs/>
          <w:sz w:val="24"/>
          <w:szCs w:val="24"/>
        </w:rPr>
        <w:t>)</w:t>
      </w:r>
    </w:p>
    <w:p w:rsidR="000A74B4" w:rsidRPr="007E4F1A" w:rsidRDefault="00A05CB9" w:rsidP="007E4F1A">
      <w:pPr>
        <w:pStyle w:val="Akapitzlist"/>
        <w:numPr>
          <w:ilvl w:val="0"/>
          <w:numId w:val="17"/>
        </w:numPr>
        <w:rPr>
          <w:rFonts w:asciiTheme="minorHAnsi" w:hAnsiTheme="minorHAnsi"/>
          <w:bCs/>
          <w:sz w:val="24"/>
          <w:szCs w:val="24"/>
        </w:rPr>
      </w:pPr>
      <w:r w:rsidRPr="007E4F1A">
        <w:rPr>
          <w:rFonts w:asciiTheme="minorHAnsi" w:hAnsiTheme="minorHAnsi"/>
          <w:bCs/>
          <w:i/>
          <w:sz w:val="24"/>
          <w:szCs w:val="24"/>
        </w:rPr>
        <w:t>Wirtualne laboratorium fizyczne. Część 1.  „Badanie ruchu – ruch jednostajny prostoliniowy”</w:t>
      </w:r>
      <w:r w:rsidRPr="007E4F1A">
        <w:rPr>
          <w:rFonts w:asciiTheme="minorHAnsi" w:hAnsiTheme="minorHAnsi"/>
          <w:bCs/>
          <w:sz w:val="24"/>
          <w:szCs w:val="24"/>
        </w:rPr>
        <w:t xml:space="preserve"> (</w:t>
      </w:r>
      <w:hyperlink r:id="rId12" w:history="1">
        <w:r w:rsidRPr="007E4F1A">
          <w:rPr>
            <w:rStyle w:val="Hipercze"/>
            <w:rFonts w:asciiTheme="minorHAnsi" w:hAnsiTheme="minorHAnsi"/>
            <w:bCs/>
            <w:sz w:val="24"/>
            <w:szCs w:val="24"/>
          </w:rPr>
          <w:t>www.iii-lo.tarman.pl/informatyka/symulacje/WLFc1.zip</w:t>
        </w:r>
      </w:hyperlink>
      <w:r w:rsidR="003B6D2F">
        <w:rPr>
          <w:rFonts w:asciiTheme="minorHAnsi" w:hAnsiTheme="minorHAnsi"/>
          <w:bCs/>
          <w:sz w:val="24"/>
          <w:szCs w:val="24"/>
        </w:rPr>
        <w:t>)</w:t>
      </w:r>
    </w:p>
    <w:p w:rsidR="009F7916" w:rsidRPr="007E4F1A" w:rsidRDefault="00A05CB9" w:rsidP="007E4F1A">
      <w:pPr>
        <w:pStyle w:val="Akapitzlist"/>
        <w:numPr>
          <w:ilvl w:val="0"/>
          <w:numId w:val="17"/>
        </w:numPr>
        <w:rPr>
          <w:rFonts w:asciiTheme="minorHAnsi" w:hAnsiTheme="minorHAnsi"/>
          <w:bCs/>
          <w:sz w:val="24"/>
          <w:szCs w:val="24"/>
        </w:rPr>
      </w:pPr>
      <w:r w:rsidRPr="007E4F1A">
        <w:rPr>
          <w:rFonts w:asciiTheme="minorHAnsi" w:hAnsiTheme="minorHAnsi"/>
          <w:bCs/>
          <w:sz w:val="24"/>
          <w:szCs w:val="24"/>
        </w:rPr>
        <w:t xml:space="preserve">Aktywny arkusz kalkulacyjny:  </w:t>
      </w:r>
      <w:r w:rsidR="003B6D2F">
        <w:rPr>
          <w:rFonts w:asciiTheme="minorHAnsi" w:hAnsiTheme="minorHAnsi"/>
          <w:bCs/>
          <w:i/>
          <w:sz w:val="24"/>
          <w:szCs w:val="24"/>
        </w:rPr>
        <w:t>r_j_p.xls</w:t>
      </w:r>
    </w:p>
    <w:p w:rsidR="00072EB2" w:rsidRPr="007E4F1A" w:rsidRDefault="00A05CB9" w:rsidP="007E4F1A">
      <w:pPr>
        <w:pStyle w:val="Akapitzlist"/>
        <w:numPr>
          <w:ilvl w:val="0"/>
          <w:numId w:val="17"/>
        </w:numPr>
        <w:rPr>
          <w:rFonts w:asciiTheme="minorHAnsi" w:hAnsiTheme="minorHAnsi"/>
          <w:bCs/>
          <w:sz w:val="24"/>
          <w:szCs w:val="24"/>
        </w:rPr>
      </w:pPr>
      <w:r w:rsidRPr="007E4F1A">
        <w:rPr>
          <w:rFonts w:asciiTheme="minorHAnsi" w:hAnsiTheme="minorHAnsi"/>
          <w:bCs/>
          <w:sz w:val="24"/>
          <w:szCs w:val="24"/>
        </w:rPr>
        <w:t xml:space="preserve">Instrukcja do wykonania ćwiczenia:  </w:t>
      </w:r>
      <w:r w:rsidRPr="007E4F1A">
        <w:rPr>
          <w:rFonts w:asciiTheme="minorHAnsi" w:hAnsiTheme="minorHAnsi"/>
          <w:bCs/>
          <w:i/>
          <w:sz w:val="24"/>
          <w:szCs w:val="24"/>
        </w:rPr>
        <w:t>instrukcja_ruch_jednostajny_prostoliniowy.pdf</w:t>
      </w:r>
      <w:r w:rsidRPr="007E4F1A">
        <w:rPr>
          <w:rFonts w:asciiTheme="minorHAnsi" w:hAnsiTheme="minorHAnsi"/>
          <w:bCs/>
          <w:sz w:val="24"/>
          <w:szCs w:val="24"/>
        </w:rPr>
        <w:t>.</w:t>
      </w:r>
      <w:r w:rsidR="00072EB2" w:rsidRPr="007E4F1A">
        <w:rPr>
          <w:rFonts w:asciiTheme="minorHAnsi" w:hAnsiTheme="minorHAnsi"/>
          <w:bCs/>
          <w:sz w:val="24"/>
          <w:szCs w:val="24"/>
        </w:rPr>
        <w:br/>
      </w:r>
      <w:r w:rsidR="00072EB2" w:rsidRPr="007E4F1A">
        <w:rPr>
          <w:rFonts w:asciiTheme="minorHAnsi" w:hAnsiTheme="minorHAnsi"/>
          <w:iCs/>
          <w:sz w:val="24"/>
          <w:szCs w:val="24"/>
        </w:rPr>
        <w:t>Zadanie:</w:t>
      </w:r>
      <w:r w:rsidR="00072EB2" w:rsidRPr="007E4F1A">
        <w:rPr>
          <w:rFonts w:asciiTheme="minorHAnsi" w:hAnsiTheme="minorHAnsi"/>
          <w:b/>
          <w:i/>
          <w:iCs/>
          <w:sz w:val="24"/>
          <w:szCs w:val="24"/>
        </w:rPr>
        <w:t xml:space="preserve"> </w:t>
      </w:r>
      <w:r w:rsidR="00072EB2" w:rsidRPr="007E4F1A">
        <w:rPr>
          <w:rFonts w:asciiTheme="minorHAnsi" w:hAnsiTheme="minorHAnsi"/>
          <w:sz w:val="24"/>
          <w:szCs w:val="24"/>
        </w:rPr>
        <w:t>Graficzna prezentacja ruchu jednostajnego</w:t>
      </w:r>
      <w:r w:rsidR="00072EB2" w:rsidRPr="007E4F1A">
        <w:rPr>
          <w:rFonts w:asciiTheme="minorHAnsi" w:hAnsiTheme="minorHAnsi"/>
          <w:iCs/>
          <w:sz w:val="24"/>
          <w:szCs w:val="24"/>
        </w:rPr>
        <w:t xml:space="preserve">: </w:t>
      </w:r>
      <w:r w:rsidR="00072EB2" w:rsidRPr="007E4F1A">
        <w:rPr>
          <w:rFonts w:asciiTheme="minorHAnsi" w:hAnsiTheme="minorHAnsi"/>
          <w:i/>
          <w:iCs/>
          <w:sz w:val="24"/>
          <w:szCs w:val="24"/>
        </w:rPr>
        <w:t>zadanie_r_j_p.pdf</w:t>
      </w:r>
    </w:p>
    <w:p w:rsidR="00A05CB9" w:rsidRPr="007E4F1A" w:rsidRDefault="00A05CB9" w:rsidP="007E4F1A">
      <w:pPr>
        <w:rPr>
          <w:rFonts w:asciiTheme="minorHAnsi" w:hAnsiTheme="minorHAnsi"/>
          <w:bCs/>
        </w:rPr>
      </w:pPr>
    </w:p>
    <w:sectPr w:rsidR="00A05CB9" w:rsidRPr="007E4F1A" w:rsidSect="005530FB">
      <w:headerReference w:type="default" r:id="rId13"/>
      <w:footerReference w:type="default" r:id="rId14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BB" w:rsidRDefault="00427ABB">
      <w:r>
        <w:separator/>
      </w:r>
    </w:p>
  </w:endnote>
  <w:endnote w:type="continuationSeparator" w:id="0">
    <w:p w:rsidR="00427ABB" w:rsidRDefault="0042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B" w:rsidRPr="00234BA5" w:rsidRDefault="005530FB" w:rsidP="005530FB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BB" w:rsidRDefault="00427ABB">
      <w:r>
        <w:separator/>
      </w:r>
    </w:p>
  </w:footnote>
  <w:footnote w:type="continuationSeparator" w:id="0">
    <w:p w:rsidR="00427ABB" w:rsidRDefault="00427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5530FB" w:rsidTr="005530FB">
      <w:trPr>
        <w:trHeight w:val="1252"/>
      </w:trPr>
      <w:tc>
        <w:tcPr>
          <w:tcW w:w="3780" w:type="dxa"/>
        </w:tcPr>
        <w:p w:rsidR="005530FB" w:rsidRPr="009C7CBC" w:rsidRDefault="00B81C2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5530FB" w:rsidRPr="009C7CBC" w:rsidRDefault="00B81C2D" w:rsidP="005530F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3175"/>
                <wp:wrapNone/>
                <wp:docPr id="3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5530FB" w:rsidRPr="009C7CBC" w:rsidRDefault="00B81C2D" w:rsidP="005530FB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530FB" w:rsidRDefault="005530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C0E"/>
      </v:shape>
    </w:pict>
  </w:numPicBullet>
  <w:numPicBullet w:numPicBulletId="1">
    <w:pict>
      <v:shape id="_x0000_i1027" type="#_x0000_t75" style="width:11.25pt;height:11.25pt" o:bullet="t">
        <v:imagedata r:id="rId2" o:title="mso3C0E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20702F"/>
    <w:multiLevelType w:val="hybridMultilevel"/>
    <w:tmpl w:val="06C87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175DD"/>
    <w:multiLevelType w:val="hybridMultilevel"/>
    <w:tmpl w:val="E348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67FB6"/>
    <w:multiLevelType w:val="hybridMultilevel"/>
    <w:tmpl w:val="889656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8B6241"/>
    <w:multiLevelType w:val="hybridMultilevel"/>
    <w:tmpl w:val="59DA7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6BA4"/>
    <w:multiLevelType w:val="hybridMultilevel"/>
    <w:tmpl w:val="EBDAA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738ED"/>
    <w:multiLevelType w:val="hybridMultilevel"/>
    <w:tmpl w:val="131A547A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74440"/>
    <w:multiLevelType w:val="hybridMultilevel"/>
    <w:tmpl w:val="39F622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24EE4"/>
    <w:multiLevelType w:val="hybridMultilevel"/>
    <w:tmpl w:val="87100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85B7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51D20C8"/>
    <w:multiLevelType w:val="hybridMultilevel"/>
    <w:tmpl w:val="BAA49F4A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35E26"/>
    <w:multiLevelType w:val="hybridMultilevel"/>
    <w:tmpl w:val="2FC27102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40F0E"/>
    <w:multiLevelType w:val="hybridMultilevel"/>
    <w:tmpl w:val="0A28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32DFB"/>
    <w:multiLevelType w:val="hybridMultilevel"/>
    <w:tmpl w:val="718A44DE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10F9A"/>
    <w:multiLevelType w:val="hybridMultilevel"/>
    <w:tmpl w:val="83722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03884"/>
    <w:multiLevelType w:val="hybridMultilevel"/>
    <w:tmpl w:val="36C8DF04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6">
    <w:nsid w:val="7E153141"/>
    <w:multiLevelType w:val="hybridMultilevel"/>
    <w:tmpl w:val="8408CD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15"/>
  </w:num>
  <w:num w:numId="14">
    <w:abstractNumId w:val="10"/>
  </w:num>
  <w:num w:numId="15">
    <w:abstractNumId w:val="1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D6"/>
    <w:rsid w:val="000338B9"/>
    <w:rsid w:val="00072EB2"/>
    <w:rsid w:val="00074E1A"/>
    <w:rsid w:val="00080C54"/>
    <w:rsid w:val="000A74B4"/>
    <w:rsid w:val="000B0151"/>
    <w:rsid w:val="000B6C1C"/>
    <w:rsid w:val="000F2203"/>
    <w:rsid w:val="00164031"/>
    <w:rsid w:val="001704BE"/>
    <w:rsid w:val="0018707A"/>
    <w:rsid w:val="00220E40"/>
    <w:rsid w:val="0028171C"/>
    <w:rsid w:val="00292D55"/>
    <w:rsid w:val="002A18FE"/>
    <w:rsid w:val="002E3DAD"/>
    <w:rsid w:val="00302D81"/>
    <w:rsid w:val="003074E2"/>
    <w:rsid w:val="0031018B"/>
    <w:rsid w:val="003A295E"/>
    <w:rsid w:val="003B6D2F"/>
    <w:rsid w:val="003D3EAB"/>
    <w:rsid w:val="003F4398"/>
    <w:rsid w:val="00427ABB"/>
    <w:rsid w:val="0049056C"/>
    <w:rsid w:val="0051353D"/>
    <w:rsid w:val="00543D96"/>
    <w:rsid w:val="005530FB"/>
    <w:rsid w:val="00582E9C"/>
    <w:rsid w:val="005870D6"/>
    <w:rsid w:val="005A7920"/>
    <w:rsid w:val="00623F58"/>
    <w:rsid w:val="00632853"/>
    <w:rsid w:val="00651789"/>
    <w:rsid w:val="006A7DF0"/>
    <w:rsid w:val="006B380D"/>
    <w:rsid w:val="006E71C0"/>
    <w:rsid w:val="006F5008"/>
    <w:rsid w:val="006F6996"/>
    <w:rsid w:val="00792A4D"/>
    <w:rsid w:val="007A23E5"/>
    <w:rsid w:val="007E4F1A"/>
    <w:rsid w:val="00850192"/>
    <w:rsid w:val="0085481E"/>
    <w:rsid w:val="008A6776"/>
    <w:rsid w:val="008B4D40"/>
    <w:rsid w:val="008F643C"/>
    <w:rsid w:val="009030E3"/>
    <w:rsid w:val="009408C2"/>
    <w:rsid w:val="00963DBB"/>
    <w:rsid w:val="00971D33"/>
    <w:rsid w:val="009A47A4"/>
    <w:rsid w:val="009C7CBC"/>
    <w:rsid w:val="009F7916"/>
    <w:rsid w:val="00A05CB9"/>
    <w:rsid w:val="00AB722D"/>
    <w:rsid w:val="00B03AFA"/>
    <w:rsid w:val="00B261BB"/>
    <w:rsid w:val="00B65853"/>
    <w:rsid w:val="00B70174"/>
    <w:rsid w:val="00B81C2D"/>
    <w:rsid w:val="00BD5815"/>
    <w:rsid w:val="00BF2389"/>
    <w:rsid w:val="00BF2AAD"/>
    <w:rsid w:val="00C5088A"/>
    <w:rsid w:val="00CF22F3"/>
    <w:rsid w:val="00D652F9"/>
    <w:rsid w:val="00D91873"/>
    <w:rsid w:val="00DB05F2"/>
    <w:rsid w:val="00DB4158"/>
    <w:rsid w:val="00DC18BD"/>
    <w:rsid w:val="00DC2A36"/>
    <w:rsid w:val="00DC49FE"/>
    <w:rsid w:val="00EE6F17"/>
    <w:rsid w:val="00FE312D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0D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0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870D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870D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5870D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5870D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5870D6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7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7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">
    <w:name w:val="TEMAT"/>
    <w:basedOn w:val="Normalny"/>
    <w:qFormat/>
    <w:rsid w:val="005870D6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92D55"/>
    <w:rPr>
      <w:color w:val="0000FF"/>
      <w:u w:val="single"/>
    </w:rPr>
  </w:style>
  <w:style w:type="paragraph" w:styleId="Akapitzlist">
    <w:name w:val="List Paragraph"/>
    <w:basedOn w:val="Normalny"/>
    <w:qFormat/>
    <w:rsid w:val="0016403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7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0D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0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870D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870D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5870D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5870D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5870D6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87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870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87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">
    <w:name w:val="TEMAT"/>
    <w:basedOn w:val="Normalny"/>
    <w:qFormat/>
    <w:rsid w:val="005870D6"/>
    <w:pPr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92D55"/>
    <w:rPr>
      <w:color w:val="0000FF"/>
      <w:u w:val="single"/>
    </w:rPr>
  </w:style>
  <w:style w:type="paragraph" w:styleId="Akapitzlist">
    <w:name w:val="List Paragraph"/>
    <w:basedOn w:val="Normalny"/>
    <w:qFormat/>
    <w:rsid w:val="0016403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7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ii-lo.tarman.pl/informatyka/symulacje/WLFc1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.agh.edu.pl/file.php/100/rjp.ex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ii-lo.tarman.pl/informatyka/symulacje/WLFc1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en.agh.edu.pl/file.php/100/rjp.ex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8563C-8EEC-42C5-B5A0-851767E0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Informatyka+</Company>
  <LinksUpToDate>false</LinksUpToDate>
  <CharactersWithSpaces>5862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http://www.edukator.pl/</vt:lpwstr>
      </vt:variant>
      <vt:variant>
        <vt:lpwstr/>
      </vt:variant>
      <vt:variant>
        <vt:i4>1769548</vt:i4>
      </vt:variant>
      <vt:variant>
        <vt:i4>9</vt:i4>
      </vt:variant>
      <vt:variant>
        <vt:i4>0</vt:i4>
      </vt:variant>
      <vt:variant>
        <vt:i4>5</vt:i4>
      </vt:variant>
      <vt:variant>
        <vt:lpwstr>http://www.edukator.pl/Satelity-geostacjonarne,8048.html</vt:lpwstr>
      </vt:variant>
      <vt:variant>
        <vt:lpwstr/>
      </vt:variant>
      <vt:variant>
        <vt:i4>7995439</vt:i4>
      </vt:variant>
      <vt:variant>
        <vt:i4>6</vt:i4>
      </vt:variant>
      <vt:variant>
        <vt:i4>0</vt:i4>
      </vt:variant>
      <vt:variant>
        <vt:i4>5</vt:i4>
      </vt:variant>
      <vt:variant>
        <vt:lpwstr>http://www.edukator.pl/Orbita-geostacjonarna,8376.html</vt:lpwstr>
      </vt:variant>
      <vt:variant>
        <vt:lpwstr/>
      </vt:variant>
      <vt:variant>
        <vt:i4>1769548</vt:i4>
      </vt:variant>
      <vt:variant>
        <vt:i4>3</vt:i4>
      </vt:variant>
      <vt:variant>
        <vt:i4>0</vt:i4>
      </vt:variant>
      <vt:variant>
        <vt:i4>5</vt:i4>
      </vt:variant>
      <vt:variant>
        <vt:lpwstr>http://www.edukator.pl/Satelity-geostacjonarne,8048.html</vt:lpwstr>
      </vt:variant>
      <vt:variant>
        <vt:lpwstr/>
      </vt:variant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http://www.edukator.pl/Predkosci-kosmiczne,8047.html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Magdalena Kopacz</cp:lastModifiedBy>
  <cp:revision>4</cp:revision>
  <dcterms:created xsi:type="dcterms:W3CDTF">2014-07-28T12:58:00Z</dcterms:created>
  <dcterms:modified xsi:type="dcterms:W3CDTF">2014-07-29T07:24:00Z</dcterms:modified>
</cp:coreProperties>
</file>