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97" w:rsidRPr="000A74B4" w:rsidRDefault="009E6397" w:rsidP="005870D6">
      <w:pPr>
        <w:jc w:val="center"/>
        <w:rPr>
          <w:rFonts w:ascii="Calibri" w:hAnsi="Calibri"/>
          <w:b/>
          <w:sz w:val="32"/>
          <w:szCs w:val="32"/>
        </w:rPr>
      </w:pPr>
      <w:r w:rsidRPr="000A74B4">
        <w:rPr>
          <w:rFonts w:ascii="Calibri" w:hAnsi="Calibri"/>
          <w:b/>
          <w:sz w:val="32"/>
          <w:szCs w:val="32"/>
        </w:rPr>
        <w:t>SCENARIUSZ LEKCJI</w:t>
      </w:r>
    </w:p>
    <w:p w:rsidR="009E6397" w:rsidRPr="000A74B4" w:rsidRDefault="009E6397" w:rsidP="005870D6">
      <w:pPr>
        <w:jc w:val="center"/>
        <w:rPr>
          <w:rFonts w:ascii="Calibri" w:hAnsi="Calibri"/>
          <w:sz w:val="16"/>
        </w:rPr>
      </w:pPr>
    </w:p>
    <w:p w:rsidR="009E6397" w:rsidRPr="000A74B4" w:rsidRDefault="009E6397" w:rsidP="005870D6">
      <w:pPr>
        <w:jc w:val="center"/>
        <w:rPr>
          <w:rFonts w:ascii="Calibri" w:hAnsi="Calibri"/>
        </w:rPr>
      </w:pPr>
    </w:p>
    <w:p w:rsidR="009E6397" w:rsidRPr="000A74B4" w:rsidRDefault="009E6397" w:rsidP="005870D6">
      <w:pPr>
        <w:jc w:val="center"/>
        <w:rPr>
          <w:rFonts w:ascii="Calibri" w:hAnsi="Calibri"/>
        </w:rPr>
      </w:pPr>
      <w:r w:rsidRPr="000A74B4">
        <w:rPr>
          <w:rFonts w:ascii="Calibri" w:hAnsi="Calibri"/>
        </w:rPr>
        <w:t>OPRACOWANY W RAMACH PROJEKTU:</w:t>
      </w:r>
    </w:p>
    <w:p w:rsidR="009E6397" w:rsidRPr="000A74B4" w:rsidRDefault="009E6397" w:rsidP="005870D6">
      <w:pPr>
        <w:jc w:val="center"/>
        <w:rPr>
          <w:rFonts w:ascii="Calibri" w:hAnsi="Calibri"/>
          <w:b/>
        </w:rPr>
      </w:pPr>
      <w:r w:rsidRPr="000A74B4">
        <w:rPr>
          <w:rFonts w:ascii="Calibri" w:hAnsi="Calibri"/>
          <w:b/>
        </w:rPr>
        <w:t>WIRTUAL</w:t>
      </w:r>
      <w:r w:rsidR="004502EE">
        <w:rPr>
          <w:rFonts w:ascii="Calibri" w:hAnsi="Calibri"/>
          <w:b/>
        </w:rPr>
        <w:t>NE LABORATORIA FIZYCZNE NOWOCZE</w:t>
      </w:r>
      <w:bookmarkStart w:id="0" w:name="_GoBack"/>
      <w:bookmarkEnd w:id="0"/>
      <w:r w:rsidRPr="000A74B4">
        <w:rPr>
          <w:rFonts w:ascii="Calibri" w:hAnsi="Calibri"/>
          <w:b/>
        </w:rPr>
        <w:t>SNĄ METODĄ NAUCZANIA.</w:t>
      </w:r>
    </w:p>
    <w:p w:rsidR="009E6397" w:rsidRPr="000A74B4" w:rsidRDefault="009E6397" w:rsidP="005870D6">
      <w:pPr>
        <w:jc w:val="center"/>
        <w:rPr>
          <w:rFonts w:ascii="Calibri" w:hAnsi="Calibri"/>
        </w:rPr>
      </w:pPr>
      <w:r w:rsidRPr="000A74B4">
        <w:rPr>
          <w:rFonts w:ascii="Calibri" w:hAnsi="Calibri"/>
        </w:rPr>
        <w:t>INNOWACYJNY PROGRAM NAUCZANIA FIZYKI W SZKOŁACH PONAGIMNAZJALNYCH</w:t>
      </w:r>
    </w:p>
    <w:p w:rsidR="009E6397" w:rsidRPr="000A74B4" w:rsidRDefault="009E6397" w:rsidP="00220E40">
      <w:pPr>
        <w:pStyle w:val="TEMAT"/>
        <w:spacing w:before="100" w:beforeAutospacing="1" w:after="100" w:afterAutospacing="1" w:line="240" w:lineRule="auto"/>
        <w:ind w:left="1191" w:hanging="1191"/>
        <w:rPr>
          <w:rFonts w:cs="Times New Roman"/>
          <w:sz w:val="24"/>
          <w:szCs w:val="24"/>
          <w:lang w:eastAsia="pl-PL"/>
        </w:rPr>
      </w:pPr>
      <w:r w:rsidRPr="000A74B4">
        <w:rPr>
          <w:rFonts w:cs="Times New Roman"/>
          <w:sz w:val="24"/>
          <w:szCs w:val="24"/>
          <w:lang w:eastAsia="pl-PL"/>
        </w:rPr>
        <w:t>Autorzy scenariusza: Mirosław Trociuk;  Stanisław Kwaśniewicz</w:t>
      </w:r>
    </w:p>
    <w:p w:rsidR="009E6397" w:rsidRDefault="009E6397" w:rsidP="002A18FE">
      <w:pPr>
        <w:pStyle w:val="TEMAT"/>
        <w:spacing w:before="100" w:beforeAutospacing="1" w:after="100" w:afterAutospacing="1" w:line="240" w:lineRule="auto"/>
        <w:ind w:left="1191" w:hanging="1191"/>
      </w:pPr>
      <w:r w:rsidRPr="000A74B4">
        <w:t xml:space="preserve">TEMAT LEKCJI: </w:t>
      </w:r>
    </w:p>
    <w:p w:rsidR="009E6397" w:rsidRPr="000A74B4" w:rsidRDefault="009E6397" w:rsidP="00173B35">
      <w:pPr>
        <w:pStyle w:val="TEMAT"/>
        <w:spacing w:before="100" w:beforeAutospacing="1" w:after="100" w:afterAutospacing="1" w:line="240" w:lineRule="auto"/>
        <w:ind w:left="1191" w:hanging="1191"/>
        <w:jc w:val="center"/>
        <w:rPr>
          <w:b/>
        </w:rPr>
      </w:pPr>
      <w:r>
        <w:rPr>
          <w:b/>
        </w:rPr>
        <w:t>Prędkość ucieczki, czyli druga</w:t>
      </w:r>
      <w:r w:rsidRPr="000A74B4">
        <w:rPr>
          <w:b/>
        </w:rPr>
        <w:t xml:space="preserve"> prędkość kosmiczna</w:t>
      </w:r>
    </w:p>
    <w:p w:rsidR="009E6397" w:rsidRPr="000A74B4" w:rsidRDefault="009E6397" w:rsidP="005870D6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t>Streszczenie</w:t>
      </w:r>
    </w:p>
    <w:p w:rsidR="009E6397" w:rsidRPr="00173B35" w:rsidRDefault="009E6397" w:rsidP="00173B35">
      <w:pPr>
        <w:widowControl w:val="0"/>
        <w:overflowPunct w:val="0"/>
        <w:autoSpaceDE w:val="0"/>
        <w:autoSpaceDN w:val="0"/>
        <w:adjustRightInd w:val="0"/>
        <w:spacing w:line="260" w:lineRule="auto"/>
        <w:jc w:val="both"/>
        <w:rPr>
          <w:rFonts w:ascii="Calibri" w:hAnsi="Calibri"/>
        </w:rPr>
      </w:pPr>
      <w:r w:rsidRPr="00173B35">
        <w:rPr>
          <w:rFonts w:ascii="Calibri" w:hAnsi="Calibri" w:cs="Arial"/>
        </w:rPr>
        <w:t xml:space="preserve">Zajęcia poświęcone wprowadzeniu pojęcia drugiej  prędkości kosmicznej jako prędkości ucieczki. Wprowadzony zostanie </w:t>
      </w:r>
      <w:r w:rsidRPr="00173B35">
        <w:rPr>
          <w:rFonts w:ascii="Calibri" w:hAnsi="Calibri"/>
        </w:rPr>
        <w:t>związek drugiej prędkość kosmicznej z promieniem czarnej dziury.</w:t>
      </w:r>
    </w:p>
    <w:p w:rsidR="009E6397" w:rsidRPr="000A74B4" w:rsidRDefault="009E6397" w:rsidP="00963DBB">
      <w:pPr>
        <w:widowControl w:val="0"/>
        <w:overflowPunct w:val="0"/>
        <w:autoSpaceDE w:val="0"/>
        <w:autoSpaceDN w:val="0"/>
        <w:adjustRightInd w:val="0"/>
        <w:spacing w:line="260" w:lineRule="auto"/>
        <w:ind w:left="180"/>
        <w:rPr>
          <w:rFonts w:ascii="Calibri" w:hAnsi="Calibri"/>
        </w:rPr>
      </w:pPr>
    </w:p>
    <w:p w:rsidR="009E6397" w:rsidRPr="00173B35" w:rsidRDefault="009E6397" w:rsidP="00963DBB">
      <w:pPr>
        <w:widowControl w:val="0"/>
        <w:overflowPunct w:val="0"/>
        <w:autoSpaceDE w:val="0"/>
        <w:autoSpaceDN w:val="0"/>
        <w:adjustRightInd w:val="0"/>
        <w:spacing w:line="260" w:lineRule="auto"/>
        <w:rPr>
          <w:rFonts w:ascii="Calibri" w:hAnsi="Calibri"/>
          <w:b/>
          <w:i/>
          <w:sz w:val="28"/>
          <w:szCs w:val="28"/>
        </w:rPr>
      </w:pPr>
      <w:r w:rsidRPr="00173B35">
        <w:rPr>
          <w:rFonts w:ascii="Calibri" w:hAnsi="Calibri"/>
          <w:b/>
          <w:i/>
          <w:sz w:val="28"/>
          <w:szCs w:val="28"/>
        </w:rPr>
        <w:t xml:space="preserve">Czas realizacji </w:t>
      </w:r>
    </w:p>
    <w:p w:rsidR="009E6397" w:rsidRPr="000A74B4" w:rsidRDefault="009E6397" w:rsidP="005870D6">
      <w:pPr>
        <w:rPr>
          <w:rFonts w:ascii="Calibri" w:hAnsi="Calibri"/>
          <w:color w:val="FF0000"/>
        </w:rPr>
      </w:pPr>
      <w:r w:rsidRPr="000A74B4">
        <w:rPr>
          <w:rFonts w:ascii="Calibri" w:hAnsi="Calibri"/>
        </w:rPr>
        <w:t xml:space="preserve">1 x 45 minut </w:t>
      </w:r>
    </w:p>
    <w:p w:rsidR="009E6397" w:rsidRPr="000A74B4" w:rsidRDefault="009E6397" w:rsidP="005870D6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t>Podstawa programowa</w:t>
      </w:r>
    </w:p>
    <w:p w:rsidR="009E6397" w:rsidRPr="001B6106" w:rsidRDefault="009E6397" w:rsidP="00173B35">
      <w:pPr>
        <w:jc w:val="both"/>
        <w:rPr>
          <w:rFonts w:ascii="Calibri" w:hAnsi="Calibri"/>
        </w:rPr>
      </w:pPr>
      <w:r w:rsidRPr="00382150">
        <w:rPr>
          <w:rFonts w:ascii="Calibri" w:hAnsi="Calibri"/>
        </w:rPr>
        <w:t>Pojęci</w:t>
      </w:r>
      <w:r>
        <w:rPr>
          <w:rFonts w:ascii="Calibri" w:hAnsi="Calibri"/>
        </w:rPr>
        <w:t xml:space="preserve">e pierwszej prędkości kosmicznej znajduje się </w:t>
      </w:r>
      <w:r w:rsidRPr="00382150">
        <w:rPr>
          <w:rFonts w:ascii="Calibri" w:hAnsi="Calibri"/>
        </w:rPr>
        <w:t>w podstawie programowej fizyki na poziomie rozszerzonym.</w:t>
      </w:r>
    </w:p>
    <w:p w:rsidR="009E6397" w:rsidRPr="000A74B4" w:rsidRDefault="009E6397" w:rsidP="00ED455C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t>Cele kształcenia – wymagania ogólne:</w:t>
      </w:r>
    </w:p>
    <w:p w:rsidR="009E6397" w:rsidRDefault="009E6397" w:rsidP="00ED455C">
      <w:pPr>
        <w:rPr>
          <w:i/>
        </w:rPr>
      </w:pPr>
      <w:r w:rsidRPr="00173B35">
        <w:rPr>
          <w:i/>
        </w:rPr>
        <w:t>Etap edukacyjny: IV;  przedmiot: fizyka (poziom rozszerzony)</w:t>
      </w:r>
    </w:p>
    <w:p w:rsidR="009E6397" w:rsidRPr="00173B35" w:rsidRDefault="009E6397" w:rsidP="00ED455C">
      <w:pPr>
        <w:rPr>
          <w:i/>
        </w:rPr>
      </w:pPr>
    </w:p>
    <w:p w:rsidR="009E6397" w:rsidRPr="00173B35" w:rsidRDefault="009E6397" w:rsidP="00ED455C">
      <w:pPr>
        <w:numPr>
          <w:ilvl w:val="0"/>
          <w:numId w:val="11"/>
        </w:numPr>
        <w:autoSpaceDE w:val="0"/>
        <w:autoSpaceDN w:val="0"/>
        <w:adjustRightInd w:val="0"/>
        <w:ind w:left="426" w:hanging="66"/>
        <w:rPr>
          <w:rFonts w:ascii="Calibri" w:hAnsi="Calibri" w:cs="MyriadPro-Regular"/>
        </w:rPr>
      </w:pPr>
      <w:r w:rsidRPr="00173B35">
        <w:rPr>
          <w:rFonts w:ascii="Calibri" w:hAnsi="Calibri" w:cs="MyriadPro-Regular"/>
        </w:rPr>
        <w:t>Wykorzystanie wielkości fizycznych do opisu poznanych zjawisk lub rozwiązania prostych zadań obliczeniowych.</w:t>
      </w:r>
    </w:p>
    <w:p w:rsidR="009E6397" w:rsidRPr="00173B35" w:rsidRDefault="009E6397" w:rsidP="00ED455C">
      <w:pPr>
        <w:numPr>
          <w:ilvl w:val="0"/>
          <w:numId w:val="11"/>
        </w:numPr>
        <w:autoSpaceDE w:val="0"/>
        <w:autoSpaceDN w:val="0"/>
        <w:adjustRightInd w:val="0"/>
        <w:ind w:left="426" w:hanging="66"/>
        <w:jc w:val="both"/>
        <w:rPr>
          <w:rFonts w:ascii="Calibri" w:hAnsi="Calibri"/>
        </w:rPr>
      </w:pPr>
      <w:r w:rsidRPr="00173B35">
        <w:rPr>
          <w:rFonts w:ascii="Calibri" w:hAnsi="Calibri"/>
        </w:rPr>
        <w:t xml:space="preserve">Znajomość i umiejętność wykorzystania pojęć i praw fizyki do wyjaśniania procesów </w:t>
      </w:r>
      <w:r w:rsidRPr="00173B35">
        <w:rPr>
          <w:rFonts w:ascii="Calibri" w:hAnsi="Calibri"/>
        </w:rPr>
        <w:br/>
        <w:t>i zjawisk w przyrodzie.</w:t>
      </w:r>
    </w:p>
    <w:p w:rsidR="009E6397" w:rsidRPr="00173B35" w:rsidRDefault="009E6397" w:rsidP="00ED455C">
      <w:pPr>
        <w:tabs>
          <w:tab w:val="left" w:pos="426"/>
        </w:tabs>
        <w:jc w:val="both"/>
        <w:rPr>
          <w:rFonts w:ascii="Calibri" w:hAnsi="Calibri"/>
        </w:rPr>
      </w:pPr>
      <w:r w:rsidRPr="00173B35">
        <w:rPr>
          <w:rFonts w:ascii="Calibri" w:hAnsi="Calibri"/>
        </w:rPr>
        <w:t xml:space="preserve">  V.</w:t>
      </w:r>
      <w:r w:rsidRPr="00173B35">
        <w:rPr>
          <w:rFonts w:ascii="Calibri" w:hAnsi="Calibri"/>
        </w:rPr>
        <w:tab/>
        <w:t>Planowanie i wykonywanie prostych doświadczeń i analiza ich wyników.</w:t>
      </w:r>
    </w:p>
    <w:p w:rsidR="009E6397" w:rsidRDefault="009E6397" w:rsidP="00ED455C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</w:p>
    <w:p w:rsidR="009E6397" w:rsidRDefault="009E6397" w:rsidP="00ED455C">
      <w:pPr>
        <w:autoSpaceDE w:val="0"/>
        <w:autoSpaceDN w:val="0"/>
        <w:adjustRightInd w:val="0"/>
        <w:rPr>
          <w:i/>
        </w:rPr>
      </w:pPr>
      <w:r w:rsidRPr="00173B35">
        <w:rPr>
          <w:i/>
        </w:rPr>
        <w:t xml:space="preserve">Etap edukacyjny: IV;  przedmiot: informatyka (poziom podstawowy) </w:t>
      </w:r>
    </w:p>
    <w:p w:rsidR="009E6397" w:rsidRPr="00173B35" w:rsidRDefault="009E6397" w:rsidP="00ED455C">
      <w:pPr>
        <w:autoSpaceDE w:val="0"/>
        <w:autoSpaceDN w:val="0"/>
        <w:adjustRightInd w:val="0"/>
        <w:rPr>
          <w:i/>
        </w:rPr>
      </w:pPr>
    </w:p>
    <w:p w:rsidR="009E6397" w:rsidRPr="009862A2" w:rsidRDefault="009E6397" w:rsidP="00173B35">
      <w:pPr>
        <w:autoSpaceDE w:val="0"/>
        <w:autoSpaceDN w:val="0"/>
        <w:adjustRightInd w:val="0"/>
        <w:jc w:val="both"/>
        <w:rPr>
          <w:rFonts w:ascii="Calibri" w:hAnsi="Calibri" w:cs="MyriadPro-Regular"/>
          <w:sz w:val="22"/>
          <w:szCs w:val="22"/>
        </w:rPr>
      </w:pPr>
      <w:r w:rsidRPr="009862A2">
        <w:rPr>
          <w:rFonts w:ascii="Calibri" w:hAnsi="Calibri"/>
        </w:rPr>
        <w:t>Opracowywanie informacji za pomocą komputera, w tym: rysunków, tekstów, danych liczbowych, animacji, prezentacji multimedialnych filmów.</w:t>
      </w:r>
    </w:p>
    <w:p w:rsidR="009E6397" w:rsidRPr="000A74B4" w:rsidRDefault="009E6397" w:rsidP="00ED455C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lastRenderedPageBreak/>
        <w:t>Treści nauczania – wymagania szczegółowe:</w:t>
      </w:r>
    </w:p>
    <w:p w:rsidR="009E6397" w:rsidRPr="00173B35" w:rsidRDefault="009E6397" w:rsidP="00ED455C">
      <w:pPr>
        <w:pStyle w:val="Nagwek2"/>
        <w:rPr>
          <w:rFonts w:ascii="Times New Roman" w:hAnsi="Times New Roman"/>
          <w:b w:val="0"/>
          <w:sz w:val="22"/>
        </w:rPr>
      </w:pPr>
      <w:r w:rsidRPr="00173B35">
        <w:rPr>
          <w:rFonts w:ascii="Times New Roman" w:hAnsi="Times New Roman"/>
          <w:b w:val="0"/>
          <w:sz w:val="24"/>
        </w:rPr>
        <w:t>Etap edukacyjny: IV;  przedmiot: fizyka (poziom rozszerzony)</w:t>
      </w:r>
    </w:p>
    <w:p w:rsidR="009E6397" w:rsidRPr="006E63FC" w:rsidRDefault="009E6397" w:rsidP="00173B35">
      <w:pPr>
        <w:pStyle w:val="Nagwek2"/>
        <w:jc w:val="both"/>
        <w:rPr>
          <w:rFonts w:ascii="Calibri" w:hAnsi="Calibri"/>
          <w:b w:val="0"/>
          <w:i w:val="0"/>
          <w:sz w:val="24"/>
        </w:rPr>
      </w:pPr>
      <w:r>
        <w:rPr>
          <w:rFonts w:ascii="Calibri" w:hAnsi="Calibri"/>
          <w:b w:val="0"/>
          <w:i w:val="0"/>
          <w:sz w:val="24"/>
        </w:rPr>
        <w:t xml:space="preserve"> 4. 6.</w:t>
      </w:r>
      <w:r w:rsidRPr="000A74B4">
        <w:rPr>
          <w:rFonts w:ascii="Calibri" w:hAnsi="Calibri"/>
          <w:b w:val="0"/>
          <w:i w:val="0"/>
          <w:sz w:val="24"/>
        </w:rPr>
        <w:t xml:space="preserve"> Uczeń wyjaśnia pojęcie pierwszej i drugiej prędkości kosmicznej; oblicza ich wartoś</w:t>
      </w:r>
      <w:r>
        <w:rPr>
          <w:rFonts w:ascii="Calibri" w:hAnsi="Calibri"/>
          <w:b w:val="0"/>
          <w:i w:val="0"/>
          <w:sz w:val="24"/>
        </w:rPr>
        <w:t>ci dla różnych ciał niebieskich</w:t>
      </w:r>
    </w:p>
    <w:p w:rsidR="009E6397" w:rsidRPr="000A74B4" w:rsidRDefault="009E6397" w:rsidP="005870D6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t>Cel</w:t>
      </w:r>
    </w:p>
    <w:p w:rsidR="009E6397" w:rsidRPr="000A74B4" w:rsidRDefault="009E6397" w:rsidP="00AB722D">
      <w:pPr>
        <w:autoSpaceDE w:val="0"/>
        <w:autoSpaceDN w:val="0"/>
        <w:adjustRightInd w:val="0"/>
        <w:rPr>
          <w:rFonts w:ascii="Calibri" w:hAnsi="Calibri" w:cs="MyriadPro-Regular"/>
          <w:color w:val="000000"/>
          <w:szCs w:val="22"/>
        </w:rPr>
      </w:pPr>
      <w:r w:rsidRPr="000A74B4">
        <w:rPr>
          <w:rFonts w:ascii="Calibri" w:hAnsi="Calibri" w:cs="MyriadPro-Regular"/>
          <w:color w:val="000000"/>
          <w:szCs w:val="22"/>
        </w:rPr>
        <w:t>Po lekcji uczniowie:</w:t>
      </w:r>
    </w:p>
    <w:p w:rsidR="009E6397" w:rsidRPr="00173B35" w:rsidRDefault="009E6397" w:rsidP="00173B35">
      <w:pPr>
        <w:numPr>
          <w:ilvl w:val="0"/>
          <w:numId w:val="13"/>
        </w:numPr>
        <w:suppressAutoHyphens/>
        <w:snapToGrid w:val="0"/>
        <w:rPr>
          <w:rFonts w:ascii="Calibri" w:hAnsi="Calibri"/>
        </w:rPr>
      </w:pPr>
      <w:r w:rsidRPr="00173B35">
        <w:rPr>
          <w:rFonts w:ascii="Calibri" w:hAnsi="Calibri"/>
        </w:rPr>
        <w:t>uzasadniają przyczynę spadania ciał na powierzchnię Ziemi istnieniem siły grawitacji,</w:t>
      </w:r>
    </w:p>
    <w:p w:rsidR="009E6397" w:rsidRPr="00173B35" w:rsidRDefault="009E6397" w:rsidP="00173B35">
      <w:pPr>
        <w:numPr>
          <w:ilvl w:val="0"/>
          <w:numId w:val="13"/>
        </w:numPr>
        <w:suppressAutoHyphens/>
        <w:snapToGrid w:val="0"/>
        <w:rPr>
          <w:rFonts w:ascii="Calibri" w:hAnsi="Calibri"/>
        </w:rPr>
      </w:pPr>
      <w:r w:rsidRPr="00173B35">
        <w:rPr>
          <w:rFonts w:ascii="Calibri" w:hAnsi="Calibri"/>
        </w:rPr>
        <w:t>wymieniają nazwy krzywych stanowiących trajektorie ciał wyrzucanych z powierzchni Ziemi,</w:t>
      </w:r>
    </w:p>
    <w:p w:rsidR="009E6397" w:rsidRPr="00173B35" w:rsidRDefault="009E6397" w:rsidP="00173B35">
      <w:pPr>
        <w:numPr>
          <w:ilvl w:val="0"/>
          <w:numId w:val="13"/>
        </w:numPr>
        <w:suppressAutoHyphens/>
        <w:snapToGrid w:val="0"/>
        <w:rPr>
          <w:rFonts w:ascii="Calibri" w:hAnsi="Calibri"/>
        </w:rPr>
      </w:pPr>
      <w:r w:rsidRPr="00173B35">
        <w:rPr>
          <w:rFonts w:ascii="Calibri" w:hAnsi="Calibri"/>
        </w:rPr>
        <w:t>wiążą tor ciała wyrzuconego z powierzchni Ziemi z wartością nadawanej  prędkości wyrzutu,</w:t>
      </w:r>
    </w:p>
    <w:p w:rsidR="009E6397" w:rsidRPr="00173B35" w:rsidRDefault="009E6397" w:rsidP="00173B35">
      <w:pPr>
        <w:numPr>
          <w:ilvl w:val="0"/>
          <w:numId w:val="13"/>
        </w:numPr>
        <w:suppressAutoHyphens/>
        <w:snapToGrid w:val="0"/>
        <w:rPr>
          <w:rFonts w:ascii="Calibri" w:hAnsi="Calibri"/>
        </w:rPr>
      </w:pPr>
      <w:r w:rsidRPr="00173B35">
        <w:rPr>
          <w:rFonts w:ascii="Calibri" w:hAnsi="Calibri"/>
        </w:rPr>
        <w:t>posługują się pojęciem drugiej prędkości kosmicznej,</w:t>
      </w:r>
    </w:p>
    <w:p w:rsidR="009E6397" w:rsidRPr="00173B35" w:rsidRDefault="009E6397" w:rsidP="00173B35">
      <w:pPr>
        <w:numPr>
          <w:ilvl w:val="0"/>
          <w:numId w:val="13"/>
        </w:numPr>
        <w:suppressAutoHyphens/>
        <w:snapToGrid w:val="0"/>
        <w:rPr>
          <w:rFonts w:ascii="Calibri" w:hAnsi="Calibri"/>
        </w:rPr>
      </w:pPr>
      <w:r w:rsidRPr="00173B35">
        <w:rPr>
          <w:rFonts w:ascii="Calibri" w:hAnsi="Calibri"/>
        </w:rPr>
        <w:t>wyjaśniają pojęcie drugiej prędkości kosmicznej,</w:t>
      </w:r>
    </w:p>
    <w:p w:rsidR="009E6397" w:rsidRPr="00173B35" w:rsidRDefault="009E6397" w:rsidP="00173B35">
      <w:pPr>
        <w:numPr>
          <w:ilvl w:val="0"/>
          <w:numId w:val="13"/>
        </w:numPr>
        <w:suppressAutoHyphens/>
        <w:snapToGrid w:val="0"/>
        <w:rPr>
          <w:rFonts w:ascii="Calibri" w:hAnsi="Calibri"/>
        </w:rPr>
      </w:pPr>
      <w:r w:rsidRPr="00173B35">
        <w:rPr>
          <w:rFonts w:ascii="Calibri" w:hAnsi="Calibri"/>
        </w:rPr>
        <w:t>wyprowadzają wzór na drugą prędkość kosmiczną wykorzystując zasadę zachowania energii,</w:t>
      </w:r>
    </w:p>
    <w:p w:rsidR="009E6397" w:rsidRPr="00173B35" w:rsidRDefault="009E6397" w:rsidP="00173B35">
      <w:pPr>
        <w:numPr>
          <w:ilvl w:val="0"/>
          <w:numId w:val="13"/>
        </w:numPr>
        <w:suppressAutoHyphens/>
        <w:snapToGrid w:val="0"/>
        <w:rPr>
          <w:rFonts w:ascii="Calibri" w:hAnsi="Calibri"/>
        </w:rPr>
      </w:pPr>
      <w:r w:rsidRPr="00173B35">
        <w:rPr>
          <w:rFonts w:ascii="Calibri" w:hAnsi="Calibri"/>
        </w:rPr>
        <w:t>obliczają wartość drugiej prędkości kosmicznej dla Ziemi,</w:t>
      </w:r>
    </w:p>
    <w:p w:rsidR="009E6397" w:rsidRPr="00173B35" w:rsidRDefault="009E6397" w:rsidP="00173B35">
      <w:pPr>
        <w:numPr>
          <w:ilvl w:val="0"/>
          <w:numId w:val="13"/>
        </w:numPr>
        <w:suppressAutoHyphens/>
        <w:snapToGrid w:val="0"/>
        <w:rPr>
          <w:rFonts w:ascii="Calibri" w:hAnsi="Calibri"/>
        </w:rPr>
      </w:pPr>
      <w:r w:rsidRPr="00173B35">
        <w:rPr>
          <w:rFonts w:ascii="Calibri" w:hAnsi="Calibri"/>
        </w:rPr>
        <w:t>rozróżniają pojęcia: pierwszej i drugiej prędkości kosmicznej,</w:t>
      </w:r>
    </w:p>
    <w:p w:rsidR="009E6397" w:rsidRPr="00173B35" w:rsidRDefault="009E6397" w:rsidP="00173B35">
      <w:pPr>
        <w:numPr>
          <w:ilvl w:val="0"/>
          <w:numId w:val="13"/>
        </w:numPr>
        <w:suppressAutoHyphens/>
        <w:snapToGrid w:val="0"/>
        <w:rPr>
          <w:rFonts w:ascii="Calibri" w:hAnsi="Calibri"/>
        </w:rPr>
      </w:pPr>
      <w:r w:rsidRPr="00173B35">
        <w:rPr>
          <w:rFonts w:ascii="Calibri" w:hAnsi="Calibri"/>
        </w:rPr>
        <w:t>uzasadniają związek między pierwszą a drugą prędkością kosmiczną,</w:t>
      </w:r>
    </w:p>
    <w:p w:rsidR="009E6397" w:rsidRPr="00173B35" w:rsidRDefault="009E6397" w:rsidP="00173B35">
      <w:pPr>
        <w:numPr>
          <w:ilvl w:val="0"/>
          <w:numId w:val="13"/>
        </w:numPr>
        <w:suppressAutoHyphens/>
        <w:snapToGrid w:val="0"/>
        <w:rPr>
          <w:rFonts w:ascii="Calibri" w:hAnsi="Calibri"/>
        </w:rPr>
      </w:pPr>
      <w:r w:rsidRPr="00173B35">
        <w:rPr>
          <w:rFonts w:ascii="Calibri" w:hAnsi="Calibri"/>
        </w:rPr>
        <w:t>obliczają wartość drugiej prędkości kosmicznej dla różnych ciał niebieskich,</w:t>
      </w:r>
    </w:p>
    <w:p w:rsidR="009E6397" w:rsidRPr="00173B35" w:rsidRDefault="009E6397" w:rsidP="00173B35">
      <w:pPr>
        <w:numPr>
          <w:ilvl w:val="0"/>
          <w:numId w:val="13"/>
        </w:numPr>
        <w:suppressAutoHyphens/>
        <w:snapToGrid w:val="0"/>
        <w:rPr>
          <w:rFonts w:ascii="Calibri" w:hAnsi="Calibri"/>
        </w:rPr>
      </w:pPr>
      <w:r w:rsidRPr="00173B35">
        <w:rPr>
          <w:rFonts w:ascii="Calibri" w:hAnsi="Calibri"/>
        </w:rPr>
        <w:t>uzasadniają określenie „prędkość ucieczki” jako drugą prędkość kosmiczną,</w:t>
      </w:r>
    </w:p>
    <w:p w:rsidR="009E6397" w:rsidRPr="00173B35" w:rsidRDefault="009E6397" w:rsidP="00173B35">
      <w:pPr>
        <w:numPr>
          <w:ilvl w:val="0"/>
          <w:numId w:val="13"/>
        </w:numPr>
        <w:suppressAutoHyphens/>
        <w:snapToGrid w:val="0"/>
        <w:rPr>
          <w:rFonts w:ascii="Calibri" w:hAnsi="Calibri"/>
        </w:rPr>
      </w:pPr>
      <w:r w:rsidRPr="00173B35">
        <w:rPr>
          <w:rFonts w:ascii="Calibri" w:hAnsi="Calibri"/>
        </w:rPr>
        <w:t>podają przykłady satelitów wystrzelonych z Ziemi, nadając im wartość drugiej prędkości kosmicznej,</w:t>
      </w:r>
    </w:p>
    <w:p w:rsidR="009E6397" w:rsidRPr="00173B35" w:rsidRDefault="009E6397" w:rsidP="00173B35">
      <w:pPr>
        <w:numPr>
          <w:ilvl w:val="0"/>
          <w:numId w:val="13"/>
        </w:numPr>
        <w:suppressAutoHyphens/>
        <w:snapToGrid w:val="0"/>
        <w:rPr>
          <w:rFonts w:ascii="Calibri" w:hAnsi="Calibri"/>
        </w:rPr>
      </w:pPr>
      <w:r w:rsidRPr="00173B35">
        <w:rPr>
          <w:rFonts w:ascii="Calibri" w:hAnsi="Calibri"/>
        </w:rPr>
        <w:t>wyjaśniają pojęcie trzeciej (ewentualnie czwartej) prędkości kosmicznej,</w:t>
      </w:r>
    </w:p>
    <w:p w:rsidR="009E6397" w:rsidRPr="00173B35" w:rsidRDefault="009E6397" w:rsidP="00173B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73B35">
        <w:rPr>
          <w:sz w:val="24"/>
          <w:szCs w:val="24"/>
        </w:rPr>
        <w:t>definiują obiekt kosmiczny jakim jest czarna dziura,</w:t>
      </w:r>
    </w:p>
    <w:p w:rsidR="009E6397" w:rsidRPr="00173B35" w:rsidRDefault="009E6397" w:rsidP="00173B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73B35">
        <w:rPr>
          <w:sz w:val="24"/>
          <w:szCs w:val="24"/>
        </w:rPr>
        <w:t>uzasadniają związek drugiej prędkość kosmicznej z promieniem czarnej dziury,</w:t>
      </w:r>
    </w:p>
    <w:p w:rsidR="009E6397" w:rsidRPr="00173B35" w:rsidRDefault="009E6397" w:rsidP="00173B35">
      <w:pPr>
        <w:numPr>
          <w:ilvl w:val="0"/>
          <w:numId w:val="13"/>
        </w:numPr>
        <w:suppressAutoHyphens/>
        <w:snapToGrid w:val="0"/>
        <w:rPr>
          <w:rFonts w:ascii="Calibri" w:hAnsi="Calibri"/>
        </w:rPr>
      </w:pPr>
      <w:r w:rsidRPr="00173B35">
        <w:rPr>
          <w:rFonts w:ascii="Calibri" w:hAnsi="Calibri"/>
        </w:rPr>
        <w:t>obliczają promień Ziemi i Słońca w sytuacji, kiedy obiekty te stałyby się czarnymi dziurami.</w:t>
      </w:r>
    </w:p>
    <w:p w:rsidR="009E6397" w:rsidRDefault="009E6397" w:rsidP="00ED455C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</w:p>
    <w:p w:rsidR="009E6397" w:rsidRPr="00173B35" w:rsidRDefault="009E6397" w:rsidP="00ED455C">
      <w:pPr>
        <w:autoSpaceDE w:val="0"/>
        <w:autoSpaceDN w:val="0"/>
        <w:adjustRightInd w:val="0"/>
        <w:rPr>
          <w:i/>
        </w:rPr>
      </w:pPr>
      <w:r w:rsidRPr="00173B35">
        <w:rPr>
          <w:i/>
        </w:rPr>
        <w:t xml:space="preserve">Etap edukacyjny: IV;  przedmiot: informatyka (poziom podstawowy) </w:t>
      </w:r>
    </w:p>
    <w:p w:rsidR="009E6397" w:rsidRDefault="009E6397" w:rsidP="00ED455C">
      <w:pPr>
        <w:suppressAutoHyphens/>
        <w:snapToGrid w:val="0"/>
        <w:rPr>
          <w:rFonts w:ascii="Calibri" w:hAnsi="Calibri"/>
        </w:rPr>
      </w:pPr>
    </w:p>
    <w:p w:rsidR="009E6397" w:rsidRPr="005B3AD2" w:rsidRDefault="009E6397" w:rsidP="00ED455C">
      <w:pPr>
        <w:suppressAutoHyphens/>
        <w:snapToGrid w:val="0"/>
        <w:rPr>
          <w:rFonts w:ascii="Calibri" w:hAnsi="Calibri"/>
        </w:rPr>
      </w:pPr>
      <w:r>
        <w:rPr>
          <w:rFonts w:ascii="Calibri" w:hAnsi="Calibri"/>
        </w:rPr>
        <w:t>Uczeń:</w:t>
      </w:r>
    </w:p>
    <w:p w:rsidR="009E6397" w:rsidRPr="005B3AD2" w:rsidRDefault="009E6397" w:rsidP="00173B35">
      <w:pPr>
        <w:pStyle w:val="Akapitzlist"/>
        <w:snapToGrid w:val="0"/>
        <w:ind w:left="0"/>
      </w:pPr>
      <w:r w:rsidRPr="005B3AD2">
        <w:t xml:space="preserve">-wykorzystuje aplety Java, aplikacje </w:t>
      </w:r>
      <w:proofErr w:type="spellStart"/>
      <w:r w:rsidRPr="005B3AD2">
        <w:t>flash</w:t>
      </w:r>
      <w:proofErr w:type="spellEnd"/>
      <w:r w:rsidRPr="005B3AD2">
        <w:t xml:space="preserve">, i aplikacje </w:t>
      </w:r>
      <w:proofErr w:type="spellStart"/>
      <w:r w:rsidRPr="005B3AD2">
        <w:t>windows</w:t>
      </w:r>
      <w:proofErr w:type="spellEnd"/>
      <w:r w:rsidRPr="005B3AD2">
        <w:t xml:space="preserve"> do przeprowadzania</w:t>
      </w:r>
      <w:r>
        <w:t xml:space="preserve"> doświadczeń.</w:t>
      </w:r>
    </w:p>
    <w:p w:rsidR="009E6397" w:rsidRPr="000A74B4" w:rsidRDefault="009E6397" w:rsidP="002318DF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t>Słowa kluczowe</w:t>
      </w:r>
    </w:p>
    <w:p w:rsidR="009E6397" w:rsidRPr="000A74B4" w:rsidRDefault="009E6397" w:rsidP="00173B35">
      <w:p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0A74B4">
        <w:rPr>
          <w:rFonts w:ascii="Calibri" w:hAnsi="Calibri"/>
        </w:rPr>
        <w:t>rędkość kosmiczna,</w:t>
      </w:r>
      <w:r>
        <w:rPr>
          <w:rFonts w:ascii="Calibri" w:hAnsi="Calibri"/>
        </w:rPr>
        <w:t xml:space="preserve"> druga </w:t>
      </w:r>
      <w:r w:rsidRPr="000A74B4">
        <w:rPr>
          <w:rFonts w:ascii="Calibri" w:hAnsi="Calibri"/>
        </w:rPr>
        <w:t>prędkość kosmiczna</w:t>
      </w:r>
      <w:r>
        <w:rPr>
          <w:rFonts w:ascii="Calibri" w:hAnsi="Calibri"/>
        </w:rPr>
        <w:t>, prędkość ucieczki, czarna dziura, promień czarnej dziury</w:t>
      </w:r>
    </w:p>
    <w:p w:rsidR="009E6397" w:rsidRPr="000A74B4" w:rsidRDefault="009E6397" w:rsidP="005870D6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t>Co przygotować?</w:t>
      </w:r>
    </w:p>
    <w:p w:rsidR="009E6397" w:rsidRPr="00173B35" w:rsidRDefault="009E6397" w:rsidP="00173B35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MyriadPro-Regular"/>
        </w:rPr>
      </w:pPr>
      <w:r w:rsidRPr="00173B35">
        <w:rPr>
          <w:rFonts w:ascii="Calibri" w:hAnsi="Calibri" w:cs="MyriadPro-Regular"/>
        </w:rPr>
        <w:t>notatki własne uczniów,</w:t>
      </w:r>
    </w:p>
    <w:p w:rsidR="009E6397" w:rsidRPr="00173B35" w:rsidRDefault="009E6397" w:rsidP="00173B35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MyriadPro-Regular"/>
        </w:rPr>
      </w:pPr>
      <w:r w:rsidRPr="00173B35">
        <w:rPr>
          <w:rFonts w:ascii="Calibri" w:hAnsi="Calibri" w:cs="Arial"/>
        </w:rPr>
        <w:t>zestaw internetowych materiałów multimedialnych:</w:t>
      </w:r>
    </w:p>
    <w:p w:rsidR="009E6397" w:rsidRPr="00173B35" w:rsidRDefault="009E6397" w:rsidP="00173B35">
      <w:pPr>
        <w:numPr>
          <w:ilvl w:val="0"/>
          <w:numId w:val="14"/>
        </w:numPr>
        <w:rPr>
          <w:rFonts w:ascii="Calibri" w:hAnsi="Calibri"/>
        </w:rPr>
      </w:pPr>
      <w:r w:rsidRPr="00173B35">
        <w:rPr>
          <w:rFonts w:ascii="Calibri" w:hAnsi="Calibri" w:cs="MyriadPro-Regular"/>
        </w:rPr>
        <w:t>aplikacja pt. „Prędkości kosmiczne” (</w:t>
      </w:r>
      <w:hyperlink r:id="rId7" w:history="1">
        <w:r w:rsidRPr="00173B35">
          <w:rPr>
            <w:rStyle w:val="Hipercze"/>
            <w:rFonts w:ascii="Calibri" w:hAnsi="Calibri"/>
            <w:color w:val="auto"/>
            <w:u w:val="none"/>
          </w:rPr>
          <w:t>www.edukator.pl/Predkosci-kosmiczne,8047.html</w:t>
        </w:r>
      </w:hyperlink>
      <w:r w:rsidRPr="00173B35">
        <w:rPr>
          <w:rFonts w:ascii="Calibri" w:hAnsi="Calibri"/>
        </w:rPr>
        <w:t xml:space="preserve"> ),</w:t>
      </w:r>
    </w:p>
    <w:p w:rsidR="009E6397" w:rsidRPr="00173B35" w:rsidRDefault="009E6397" w:rsidP="00173B35">
      <w:pPr>
        <w:numPr>
          <w:ilvl w:val="0"/>
          <w:numId w:val="14"/>
        </w:numPr>
        <w:rPr>
          <w:rFonts w:ascii="Calibri" w:hAnsi="Calibri"/>
        </w:rPr>
      </w:pPr>
      <w:r w:rsidRPr="00173B35">
        <w:rPr>
          <w:rFonts w:ascii="Calibri" w:hAnsi="Calibri"/>
        </w:rPr>
        <w:t>prezentacja pt. „Prędkość ucieczki, czyli II prędkość kosmiczna”.</w:t>
      </w:r>
    </w:p>
    <w:p w:rsidR="009E6397" w:rsidRPr="000A74B4" w:rsidRDefault="009E6397" w:rsidP="0031018B">
      <w:pPr>
        <w:rPr>
          <w:rFonts w:ascii="Calibri" w:hAnsi="Calibri"/>
        </w:rPr>
      </w:pPr>
    </w:p>
    <w:p w:rsidR="009E6397" w:rsidRPr="000A74B4" w:rsidRDefault="009E6397" w:rsidP="005870D6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lastRenderedPageBreak/>
        <w:t>Przebieg zajęć: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340"/>
        <w:gridCol w:w="2157"/>
      </w:tblGrid>
      <w:tr w:rsidR="009E6397" w:rsidRPr="000A74B4" w:rsidTr="00963DBB">
        <w:tc>
          <w:tcPr>
            <w:tcW w:w="710" w:type="dxa"/>
            <w:vAlign w:val="center"/>
          </w:tcPr>
          <w:p w:rsidR="009E6397" w:rsidRPr="000A74B4" w:rsidRDefault="009E6397" w:rsidP="00BF2AAD">
            <w:pPr>
              <w:jc w:val="center"/>
              <w:rPr>
                <w:rFonts w:ascii="Calibri" w:hAnsi="Calibri"/>
                <w:b/>
                <w:sz w:val="28"/>
              </w:rPr>
            </w:pPr>
            <w:r w:rsidRPr="000A74B4">
              <w:rPr>
                <w:rFonts w:ascii="Calibri" w:hAnsi="Calibri"/>
                <w:b/>
                <w:sz w:val="28"/>
              </w:rPr>
              <w:t>Lp.</w:t>
            </w:r>
          </w:p>
        </w:tc>
        <w:tc>
          <w:tcPr>
            <w:tcW w:w="7340" w:type="dxa"/>
            <w:vAlign w:val="center"/>
          </w:tcPr>
          <w:p w:rsidR="009E6397" w:rsidRPr="000A74B4" w:rsidRDefault="009E6397" w:rsidP="00BF2AAD">
            <w:pPr>
              <w:jc w:val="center"/>
              <w:rPr>
                <w:rFonts w:ascii="Calibri" w:hAnsi="Calibri"/>
                <w:b/>
                <w:sz w:val="28"/>
              </w:rPr>
            </w:pPr>
            <w:r w:rsidRPr="000A74B4">
              <w:rPr>
                <w:rFonts w:ascii="Calibri" w:hAnsi="Calibri"/>
                <w:b/>
                <w:sz w:val="28"/>
              </w:rPr>
              <w:t>Tematyka</w:t>
            </w:r>
          </w:p>
        </w:tc>
        <w:tc>
          <w:tcPr>
            <w:tcW w:w="2157" w:type="dxa"/>
            <w:vAlign w:val="center"/>
          </w:tcPr>
          <w:p w:rsidR="009E6397" w:rsidRPr="000A74B4" w:rsidRDefault="009E6397" w:rsidP="00BF2AAD">
            <w:pPr>
              <w:jc w:val="center"/>
              <w:rPr>
                <w:rFonts w:ascii="Calibri" w:hAnsi="Calibri"/>
                <w:b/>
                <w:sz w:val="28"/>
              </w:rPr>
            </w:pPr>
            <w:r w:rsidRPr="000A74B4">
              <w:rPr>
                <w:rFonts w:ascii="Calibri" w:hAnsi="Calibri"/>
                <w:b/>
                <w:sz w:val="28"/>
              </w:rPr>
              <w:t>Czas realizacji</w:t>
            </w:r>
          </w:p>
        </w:tc>
      </w:tr>
      <w:tr w:rsidR="009E6397" w:rsidRPr="000A74B4" w:rsidTr="00963DBB">
        <w:trPr>
          <w:trHeight w:val="651"/>
        </w:trPr>
        <w:tc>
          <w:tcPr>
            <w:tcW w:w="710" w:type="dxa"/>
            <w:vAlign w:val="center"/>
          </w:tcPr>
          <w:p w:rsidR="009E6397" w:rsidRPr="000A74B4" w:rsidRDefault="009E6397" w:rsidP="00963DBB">
            <w:pPr>
              <w:jc w:val="right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1.</w:t>
            </w:r>
          </w:p>
        </w:tc>
        <w:tc>
          <w:tcPr>
            <w:tcW w:w="7340" w:type="dxa"/>
          </w:tcPr>
          <w:p w:rsidR="009E6397" w:rsidRPr="00173B35" w:rsidRDefault="009E6397" w:rsidP="00D75796">
            <w:pPr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Wprowadzenie do tematu. Nawiązanie do poprzedniej lekcji  – Pierwsza prędkość kosmiczna oraz do wybranych treści z działu Grawitacja.</w:t>
            </w:r>
          </w:p>
        </w:tc>
        <w:tc>
          <w:tcPr>
            <w:tcW w:w="2157" w:type="dxa"/>
            <w:vAlign w:val="center"/>
          </w:tcPr>
          <w:p w:rsidR="009E6397" w:rsidRPr="00173B35" w:rsidRDefault="009E6397" w:rsidP="00963DBB">
            <w:pPr>
              <w:jc w:val="center"/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2 min.</w:t>
            </w:r>
          </w:p>
        </w:tc>
      </w:tr>
      <w:tr w:rsidR="009E6397" w:rsidRPr="000A74B4" w:rsidTr="00F9328F">
        <w:trPr>
          <w:trHeight w:val="461"/>
        </w:trPr>
        <w:tc>
          <w:tcPr>
            <w:tcW w:w="710" w:type="dxa"/>
            <w:vAlign w:val="center"/>
          </w:tcPr>
          <w:p w:rsidR="009E6397" w:rsidRPr="000A74B4" w:rsidRDefault="009E6397" w:rsidP="00963DBB">
            <w:pPr>
              <w:jc w:val="right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2.</w:t>
            </w:r>
          </w:p>
        </w:tc>
        <w:tc>
          <w:tcPr>
            <w:tcW w:w="7340" w:type="dxa"/>
            <w:vAlign w:val="center"/>
          </w:tcPr>
          <w:p w:rsidR="009E6397" w:rsidRPr="00173B35" w:rsidRDefault="009E6397" w:rsidP="00F9328F">
            <w:pPr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Wyjaśnienie pojęcia prędkości ucieczki jako II prędkości kosmicznej.</w:t>
            </w:r>
          </w:p>
        </w:tc>
        <w:tc>
          <w:tcPr>
            <w:tcW w:w="2157" w:type="dxa"/>
            <w:vAlign w:val="center"/>
          </w:tcPr>
          <w:p w:rsidR="009E6397" w:rsidRPr="00173B35" w:rsidRDefault="009E6397" w:rsidP="00963DBB">
            <w:pPr>
              <w:jc w:val="center"/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2 min.</w:t>
            </w:r>
          </w:p>
        </w:tc>
      </w:tr>
      <w:tr w:rsidR="009E6397" w:rsidRPr="000A74B4" w:rsidTr="00963DBB">
        <w:trPr>
          <w:trHeight w:val="455"/>
        </w:trPr>
        <w:tc>
          <w:tcPr>
            <w:tcW w:w="710" w:type="dxa"/>
            <w:vAlign w:val="center"/>
          </w:tcPr>
          <w:p w:rsidR="009E6397" w:rsidRPr="000A74B4" w:rsidRDefault="009E6397" w:rsidP="00133DBB">
            <w:pPr>
              <w:jc w:val="right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3.</w:t>
            </w:r>
          </w:p>
        </w:tc>
        <w:tc>
          <w:tcPr>
            <w:tcW w:w="7340" w:type="dxa"/>
            <w:vAlign w:val="center"/>
          </w:tcPr>
          <w:p w:rsidR="009E6397" w:rsidRPr="00173B35" w:rsidRDefault="009E6397" w:rsidP="00F9328F">
            <w:pPr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Wykorzystanie programu komputerowego „Prędkości kosmiczne” do demonstracji  trajektorii ciała wyrzuconego z powierzchni Ziemi z różnymi  prędkości wyrzutu i powiązania ich z wartością prędkości wyrzutu.</w:t>
            </w:r>
          </w:p>
        </w:tc>
        <w:tc>
          <w:tcPr>
            <w:tcW w:w="2157" w:type="dxa"/>
            <w:vAlign w:val="center"/>
          </w:tcPr>
          <w:p w:rsidR="009E6397" w:rsidRPr="00173B35" w:rsidRDefault="009E6397" w:rsidP="00963DBB">
            <w:pPr>
              <w:jc w:val="center"/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3 min.</w:t>
            </w:r>
          </w:p>
        </w:tc>
      </w:tr>
      <w:tr w:rsidR="009E6397" w:rsidRPr="000A74B4" w:rsidTr="00963DBB">
        <w:trPr>
          <w:trHeight w:val="455"/>
        </w:trPr>
        <w:tc>
          <w:tcPr>
            <w:tcW w:w="710" w:type="dxa"/>
            <w:vAlign w:val="center"/>
          </w:tcPr>
          <w:p w:rsidR="009E6397" w:rsidRPr="000A74B4" w:rsidRDefault="009E6397" w:rsidP="00133DBB">
            <w:pPr>
              <w:jc w:val="right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4.</w:t>
            </w:r>
          </w:p>
        </w:tc>
        <w:tc>
          <w:tcPr>
            <w:tcW w:w="7340" w:type="dxa"/>
            <w:vAlign w:val="center"/>
          </w:tcPr>
          <w:p w:rsidR="009E6397" w:rsidRPr="00173B35" w:rsidRDefault="009E6397" w:rsidP="00F9328F">
            <w:pPr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Ukazanie kontekstu historyczno-matematycznego nazw krzywych – torów ciał wyrzucanych z powierzchni Ziemi z różnymi prędkościami (z teorii tzw. krzywych stożkowych).</w:t>
            </w:r>
          </w:p>
        </w:tc>
        <w:tc>
          <w:tcPr>
            <w:tcW w:w="2157" w:type="dxa"/>
            <w:vAlign w:val="center"/>
          </w:tcPr>
          <w:p w:rsidR="009E6397" w:rsidRPr="00173B35" w:rsidRDefault="009E6397" w:rsidP="00963DBB">
            <w:pPr>
              <w:jc w:val="center"/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2 min.</w:t>
            </w:r>
          </w:p>
        </w:tc>
      </w:tr>
      <w:tr w:rsidR="009E6397" w:rsidRPr="000A74B4" w:rsidTr="00963DBB">
        <w:trPr>
          <w:trHeight w:val="455"/>
        </w:trPr>
        <w:tc>
          <w:tcPr>
            <w:tcW w:w="710" w:type="dxa"/>
            <w:vAlign w:val="center"/>
          </w:tcPr>
          <w:p w:rsidR="009E6397" w:rsidRPr="000A74B4" w:rsidRDefault="009E6397" w:rsidP="00133DBB">
            <w:pPr>
              <w:jc w:val="right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5.</w:t>
            </w:r>
          </w:p>
        </w:tc>
        <w:tc>
          <w:tcPr>
            <w:tcW w:w="7340" w:type="dxa"/>
            <w:vAlign w:val="center"/>
          </w:tcPr>
          <w:p w:rsidR="009E6397" w:rsidRPr="00173B35" w:rsidRDefault="009E6397" w:rsidP="00F9328F">
            <w:pPr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Wyprowadzenie wzoru na II prędkość kosmiczną z zasady zachowania energii.</w:t>
            </w:r>
          </w:p>
        </w:tc>
        <w:tc>
          <w:tcPr>
            <w:tcW w:w="2157" w:type="dxa"/>
            <w:vAlign w:val="center"/>
          </w:tcPr>
          <w:p w:rsidR="009E6397" w:rsidRPr="00173B35" w:rsidRDefault="009E6397" w:rsidP="00963DBB">
            <w:pPr>
              <w:jc w:val="center"/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5 min.</w:t>
            </w:r>
          </w:p>
        </w:tc>
      </w:tr>
      <w:tr w:rsidR="009E6397" w:rsidRPr="000A74B4" w:rsidTr="00963DBB">
        <w:trPr>
          <w:trHeight w:val="485"/>
        </w:trPr>
        <w:tc>
          <w:tcPr>
            <w:tcW w:w="710" w:type="dxa"/>
            <w:vAlign w:val="center"/>
          </w:tcPr>
          <w:p w:rsidR="009E6397" w:rsidRPr="000A74B4" w:rsidRDefault="009E6397" w:rsidP="00133DBB">
            <w:pPr>
              <w:jc w:val="right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6.</w:t>
            </w:r>
          </w:p>
        </w:tc>
        <w:tc>
          <w:tcPr>
            <w:tcW w:w="7340" w:type="dxa"/>
            <w:vAlign w:val="center"/>
          </w:tcPr>
          <w:p w:rsidR="009E6397" w:rsidRPr="00173B35" w:rsidRDefault="009E6397" w:rsidP="00F9328F">
            <w:pPr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Znalezienie związku między pierwszą a drugą prędkością kosmiczną.</w:t>
            </w:r>
          </w:p>
        </w:tc>
        <w:tc>
          <w:tcPr>
            <w:tcW w:w="2157" w:type="dxa"/>
            <w:vAlign w:val="center"/>
          </w:tcPr>
          <w:p w:rsidR="009E6397" w:rsidRPr="00173B35" w:rsidRDefault="009E6397" w:rsidP="00963DBB">
            <w:pPr>
              <w:jc w:val="center"/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2 min.</w:t>
            </w:r>
          </w:p>
        </w:tc>
      </w:tr>
      <w:tr w:rsidR="009E6397" w:rsidRPr="000A74B4" w:rsidTr="00F9328F">
        <w:trPr>
          <w:trHeight w:val="505"/>
        </w:trPr>
        <w:tc>
          <w:tcPr>
            <w:tcW w:w="710" w:type="dxa"/>
            <w:vAlign w:val="center"/>
          </w:tcPr>
          <w:p w:rsidR="009E6397" w:rsidRPr="000A74B4" w:rsidRDefault="009E6397" w:rsidP="00133DBB">
            <w:pPr>
              <w:jc w:val="right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7.</w:t>
            </w:r>
          </w:p>
        </w:tc>
        <w:tc>
          <w:tcPr>
            <w:tcW w:w="7340" w:type="dxa"/>
            <w:vAlign w:val="center"/>
          </w:tcPr>
          <w:p w:rsidR="009E6397" w:rsidRPr="00173B35" w:rsidRDefault="009E6397" w:rsidP="00F9328F">
            <w:pPr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Obliczenie wartość drugiej prędkości kosmicznej dla Ziemi.</w:t>
            </w:r>
          </w:p>
        </w:tc>
        <w:tc>
          <w:tcPr>
            <w:tcW w:w="2157" w:type="dxa"/>
            <w:vAlign w:val="center"/>
          </w:tcPr>
          <w:p w:rsidR="009E6397" w:rsidRPr="00173B35" w:rsidRDefault="009E6397" w:rsidP="00963DBB">
            <w:pPr>
              <w:jc w:val="center"/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2 min.</w:t>
            </w:r>
          </w:p>
        </w:tc>
      </w:tr>
      <w:tr w:rsidR="009E6397" w:rsidRPr="000A74B4" w:rsidTr="00963DBB">
        <w:trPr>
          <w:trHeight w:val="455"/>
        </w:trPr>
        <w:tc>
          <w:tcPr>
            <w:tcW w:w="710" w:type="dxa"/>
            <w:vAlign w:val="center"/>
          </w:tcPr>
          <w:p w:rsidR="009E6397" w:rsidRPr="000A74B4" w:rsidRDefault="009E6397" w:rsidP="00133DBB">
            <w:pPr>
              <w:jc w:val="right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8.</w:t>
            </w:r>
          </w:p>
        </w:tc>
        <w:tc>
          <w:tcPr>
            <w:tcW w:w="7340" w:type="dxa"/>
            <w:vAlign w:val="center"/>
          </w:tcPr>
          <w:p w:rsidR="009E6397" w:rsidRPr="00173B35" w:rsidRDefault="009E6397" w:rsidP="00F9328F">
            <w:pPr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Prezentacja przykładów obiektów wystrzelonych z Ziemi z drugą prędkością kosmiczną.</w:t>
            </w:r>
          </w:p>
        </w:tc>
        <w:tc>
          <w:tcPr>
            <w:tcW w:w="2157" w:type="dxa"/>
            <w:vAlign w:val="center"/>
          </w:tcPr>
          <w:p w:rsidR="009E6397" w:rsidRPr="00173B35" w:rsidRDefault="009E6397" w:rsidP="00963DBB">
            <w:pPr>
              <w:jc w:val="center"/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2 min.</w:t>
            </w:r>
          </w:p>
        </w:tc>
      </w:tr>
      <w:tr w:rsidR="009E6397" w:rsidRPr="000A74B4" w:rsidTr="00963DBB">
        <w:trPr>
          <w:trHeight w:val="455"/>
        </w:trPr>
        <w:tc>
          <w:tcPr>
            <w:tcW w:w="710" w:type="dxa"/>
            <w:vAlign w:val="center"/>
          </w:tcPr>
          <w:p w:rsidR="009E6397" w:rsidRPr="000A74B4" w:rsidRDefault="009E6397" w:rsidP="00133DBB">
            <w:pPr>
              <w:jc w:val="right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9.</w:t>
            </w:r>
          </w:p>
        </w:tc>
        <w:tc>
          <w:tcPr>
            <w:tcW w:w="7340" w:type="dxa"/>
            <w:vAlign w:val="center"/>
          </w:tcPr>
          <w:p w:rsidR="009E6397" w:rsidRPr="00173B35" w:rsidRDefault="009E6397" w:rsidP="00F9328F">
            <w:pPr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Obliczanie wartość drugiej prędkości kosmicznej dla różnych ciał niebieskich – praca w grupach.</w:t>
            </w:r>
          </w:p>
        </w:tc>
        <w:tc>
          <w:tcPr>
            <w:tcW w:w="2157" w:type="dxa"/>
            <w:vAlign w:val="center"/>
          </w:tcPr>
          <w:p w:rsidR="009E6397" w:rsidRPr="00173B35" w:rsidRDefault="009E6397" w:rsidP="00963DBB">
            <w:pPr>
              <w:jc w:val="center"/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8 min.</w:t>
            </w:r>
          </w:p>
        </w:tc>
      </w:tr>
      <w:tr w:rsidR="009E6397" w:rsidRPr="000A74B4" w:rsidTr="00F9328F">
        <w:trPr>
          <w:trHeight w:val="621"/>
        </w:trPr>
        <w:tc>
          <w:tcPr>
            <w:tcW w:w="710" w:type="dxa"/>
            <w:vAlign w:val="center"/>
          </w:tcPr>
          <w:p w:rsidR="009E6397" w:rsidRPr="000A74B4" w:rsidRDefault="009E6397" w:rsidP="00963DB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7340" w:type="dxa"/>
            <w:vAlign w:val="center"/>
          </w:tcPr>
          <w:p w:rsidR="009E6397" w:rsidRPr="00173B35" w:rsidRDefault="009E6397" w:rsidP="00F9328F">
            <w:pPr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Prezentacja internetowego kalkulatora do obliczania wartości drugiej prędkości kosmicznej dla planet Układu Słonecznego.</w:t>
            </w:r>
          </w:p>
        </w:tc>
        <w:tc>
          <w:tcPr>
            <w:tcW w:w="2157" w:type="dxa"/>
            <w:vAlign w:val="center"/>
          </w:tcPr>
          <w:p w:rsidR="009E6397" w:rsidRPr="00173B35" w:rsidRDefault="009E6397" w:rsidP="00963DBB">
            <w:pPr>
              <w:jc w:val="center"/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5 min.</w:t>
            </w:r>
          </w:p>
        </w:tc>
      </w:tr>
      <w:tr w:rsidR="009E6397" w:rsidRPr="000A74B4" w:rsidTr="00F9328F">
        <w:trPr>
          <w:trHeight w:val="381"/>
        </w:trPr>
        <w:tc>
          <w:tcPr>
            <w:tcW w:w="710" w:type="dxa"/>
            <w:vAlign w:val="center"/>
          </w:tcPr>
          <w:p w:rsidR="009E6397" w:rsidRPr="000A74B4" w:rsidRDefault="009E6397" w:rsidP="00963DB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7340" w:type="dxa"/>
            <w:vAlign w:val="center"/>
          </w:tcPr>
          <w:p w:rsidR="009E6397" w:rsidRPr="00173B35" w:rsidRDefault="009E6397" w:rsidP="00F9328F">
            <w:pPr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 xml:space="preserve">Wprowadzenie pojęcia trzeciej prędkości kosmicznej jako prędkości ucieczki </w:t>
            </w:r>
            <w:r w:rsidRPr="00173B35">
              <w:rPr>
                <w:rFonts w:ascii="Calibri" w:hAnsi="Calibri"/>
              </w:rPr>
              <w:br/>
              <w:t>z Układu Słonecznego.</w:t>
            </w:r>
          </w:p>
        </w:tc>
        <w:tc>
          <w:tcPr>
            <w:tcW w:w="2157" w:type="dxa"/>
            <w:vAlign w:val="center"/>
          </w:tcPr>
          <w:p w:rsidR="009E6397" w:rsidRPr="00173B35" w:rsidRDefault="009E6397" w:rsidP="00D75796">
            <w:pPr>
              <w:jc w:val="center"/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1 min.</w:t>
            </w:r>
          </w:p>
        </w:tc>
      </w:tr>
      <w:tr w:rsidR="009E6397" w:rsidRPr="000A74B4" w:rsidTr="00963DBB">
        <w:trPr>
          <w:trHeight w:val="455"/>
        </w:trPr>
        <w:tc>
          <w:tcPr>
            <w:tcW w:w="710" w:type="dxa"/>
            <w:vAlign w:val="center"/>
          </w:tcPr>
          <w:p w:rsidR="009E6397" w:rsidRPr="000A74B4" w:rsidRDefault="009E6397" w:rsidP="00963DB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7340" w:type="dxa"/>
            <w:vAlign w:val="center"/>
          </w:tcPr>
          <w:p w:rsidR="009E6397" w:rsidRPr="00173B35" w:rsidRDefault="009E6397" w:rsidP="00F9328F">
            <w:pPr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Przedstawienie problemu powiązania drugiej prędkości kosmicznej z teorią czarnych dziur (sposób obliczania promienia tych obiektów).</w:t>
            </w:r>
          </w:p>
        </w:tc>
        <w:tc>
          <w:tcPr>
            <w:tcW w:w="2157" w:type="dxa"/>
            <w:vAlign w:val="center"/>
          </w:tcPr>
          <w:p w:rsidR="009E6397" w:rsidRPr="00173B35" w:rsidRDefault="009E6397" w:rsidP="00963DBB">
            <w:pPr>
              <w:jc w:val="center"/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6 min.</w:t>
            </w:r>
          </w:p>
        </w:tc>
      </w:tr>
      <w:tr w:rsidR="009E6397" w:rsidRPr="000A74B4" w:rsidTr="00963DBB">
        <w:trPr>
          <w:trHeight w:val="455"/>
        </w:trPr>
        <w:tc>
          <w:tcPr>
            <w:tcW w:w="710" w:type="dxa"/>
            <w:vAlign w:val="center"/>
          </w:tcPr>
          <w:p w:rsidR="009E6397" w:rsidRPr="000A74B4" w:rsidRDefault="009E6397" w:rsidP="00963DBB">
            <w:pPr>
              <w:jc w:val="right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12.</w:t>
            </w:r>
          </w:p>
        </w:tc>
        <w:tc>
          <w:tcPr>
            <w:tcW w:w="7340" w:type="dxa"/>
            <w:vAlign w:val="center"/>
          </w:tcPr>
          <w:p w:rsidR="009E6397" w:rsidRPr="00173B35" w:rsidRDefault="009E6397" w:rsidP="0085481E">
            <w:pPr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Podsumowanie zajęć.</w:t>
            </w:r>
          </w:p>
        </w:tc>
        <w:tc>
          <w:tcPr>
            <w:tcW w:w="2157" w:type="dxa"/>
            <w:vAlign w:val="center"/>
          </w:tcPr>
          <w:p w:rsidR="009E6397" w:rsidRPr="00173B35" w:rsidRDefault="009E6397" w:rsidP="00963DBB">
            <w:pPr>
              <w:jc w:val="center"/>
              <w:rPr>
                <w:rFonts w:ascii="Calibri" w:hAnsi="Calibri"/>
              </w:rPr>
            </w:pPr>
            <w:r w:rsidRPr="00173B35">
              <w:rPr>
                <w:rFonts w:ascii="Calibri" w:hAnsi="Calibri"/>
              </w:rPr>
              <w:t>5 min.</w:t>
            </w:r>
          </w:p>
        </w:tc>
      </w:tr>
    </w:tbl>
    <w:p w:rsidR="009E6397" w:rsidRPr="000A74B4" w:rsidRDefault="009E6397" w:rsidP="005870D6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t>Sprawdzenie wiedzy</w:t>
      </w:r>
    </w:p>
    <w:p w:rsidR="009E6397" w:rsidRPr="000A74B4" w:rsidRDefault="009E6397" w:rsidP="005870D6">
      <w:pPr>
        <w:pStyle w:val="Nagwek2"/>
        <w:rPr>
          <w:rFonts w:ascii="Calibri" w:hAnsi="Calibri"/>
          <w:b w:val="0"/>
          <w:i w:val="0"/>
          <w:iCs w:val="0"/>
          <w:sz w:val="24"/>
          <w:szCs w:val="22"/>
        </w:rPr>
      </w:pPr>
      <w:r>
        <w:rPr>
          <w:rFonts w:ascii="Calibri" w:hAnsi="Calibri"/>
          <w:b w:val="0"/>
          <w:i w:val="0"/>
          <w:iCs w:val="0"/>
          <w:sz w:val="24"/>
          <w:szCs w:val="22"/>
        </w:rPr>
        <w:t>Quiz – II prędkość kosmiczna</w:t>
      </w:r>
    </w:p>
    <w:p w:rsidR="009E6397" w:rsidRPr="000A74B4" w:rsidRDefault="009E6397" w:rsidP="005870D6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t>Ocenianie</w:t>
      </w:r>
    </w:p>
    <w:p w:rsidR="009E6397" w:rsidRPr="000A74B4" w:rsidRDefault="009E6397" w:rsidP="00173B35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/>
        </w:rPr>
      </w:pPr>
      <w:r w:rsidRPr="000A74B4">
        <w:rPr>
          <w:rFonts w:ascii="Calibri" w:hAnsi="Calibri" w:cs="Arial"/>
        </w:rPr>
        <w:t>aktywność</w:t>
      </w:r>
    </w:p>
    <w:p w:rsidR="009E6397" w:rsidRPr="000A74B4" w:rsidRDefault="009E6397" w:rsidP="00173B35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/>
        </w:rPr>
      </w:pPr>
      <w:r w:rsidRPr="000A74B4">
        <w:rPr>
          <w:rFonts w:ascii="Calibri" w:hAnsi="Calibri" w:cs="Arial"/>
        </w:rPr>
        <w:t>wnioski i propozycje rozwiązań problemów</w:t>
      </w:r>
    </w:p>
    <w:p w:rsidR="009E6397" w:rsidRPr="000A74B4" w:rsidRDefault="009E6397" w:rsidP="005870D6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t>Dostępne pliki</w:t>
      </w:r>
    </w:p>
    <w:p w:rsidR="009E6397" w:rsidRPr="00173B35" w:rsidRDefault="009E6397" w:rsidP="00173B35">
      <w:pPr>
        <w:numPr>
          <w:ilvl w:val="0"/>
          <w:numId w:val="18"/>
        </w:numPr>
        <w:rPr>
          <w:rFonts w:ascii="Calibri" w:hAnsi="Calibri"/>
          <w:bCs/>
        </w:rPr>
      </w:pPr>
      <w:r w:rsidRPr="00173B35">
        <w:rPr>
          <w:rFonts w:ascii="Calibri" w:hAnsi="Calibri"/>
          <w:bCs/>
        </w:rPr>
        <w:t>Internetowa aplikacja: „Prędkości kosmiczne” (</w:t>
      </w:r>
      <w:hyperlink r:id="rId8" w:history="1">
        <w:r w:rsidRPr="00173B35">
          <w:rPr>
            <w:rStyle w:val="Hipercze"/>
            <w:rFonts w:ascii="Calibri" w:hAnsi="Calibri"/>
            <w:bCs/>
            <w:color w:val="auto"/>
            <w:u w:val="none"/>
          </w:rPr>
          <w:t>www.edukator.pl</w:t>
        </w:r>
      </w:hyperlink>
      <w:r w:rsidRPr="00173B35">
        <w:rPr>
          <w:rFonts w:ascii="Calibri" w:hAnsi="Calibri"/>
          <w:bCs/>
        </w:rPr>
        <w:t xml:space="preserve"> ).</w:t>
      </w:r>
    </w:p>
    <w:p w:rsidR="009E6397" w:rsidRPr="00173B35" w:rsidRDefault="009E6397" w:rsidP="00173B35">
      <w:pPr>
        <w:numPr>
          <w:ilvl w:val="0"/>
          <w:numId w:val="18"/>
        </w:numPr>
        <w:rPr>
          <w:rFonts w:ascii="Calibri" w:hAnsi="Calibri"/>
          <w:bCs/>
        </w:rPr>
      </w:pPr>
      <w:r w:rsidRPr="00173B35">
        <w:rPr>
          <w:rFonts w:ascii="Calibri" w:hAnsi="Calibri"/>
          <w:bCs/>
        </w:rPr>
        <w:t>Prezentacja: Prędkość ucieczki, czyli II prędkość kosmiczna.</w:t>
      </w:r>
    </w:p>
    <w:p w:rsidR="009E6397" w:rsidRPr="00173B35" w:rsidRDefault="009E6397" w:rsidP="00173B35">
      <w:pPr>
        <w:numPr>
          <w:ilvl w:val="0"/>
          <w:numId w:val="18"/>
        </w:numPr>
        <w:rPr>
          <w:rFonts w:ascii="Calibri" w:hAnsi="Calibri"/>
          <w:bCs/>
        </w:rPr>
      </w:pPr>
      <w:r w:rsidRPr="00173B35">
        <w:rPr>
          <w:rFonts w:ascii="Calibri" w:hAnsi="Calibri"/>
          <w:bCs/>
        </w:rPr>
        <w:t xml:space="preserve">Prezentacja: </w:t>
      </w:r>
      <w:r w:rsidRPr="00173B35">
        <w:rPr>
          <w:rFonts w:ascii="Calibri" w:hAnsi="Calibri"/>
          <w:iCs/>
        </w:rPr>
        <w:t>Quiz – II prędkość kosmiczna</w:t>
      </w:r>
    </w:p>
    <w:p w:rsidR="009E6397" w:rsidRPr="00173B35" w:rsidRDefault="009E6397" w:rsidP="00173B35">
      <w:pPr>
        <w:numPr>
          <w:ilvl w:val="0"/>
          <w:numId w:val="18"/>
        </w:numPr>
        <w:rPr>
          <w:rFonts w:ascii="Calibri" w:hAnsi="Calibri"/>
          <w:bCs/>
        </w:rPr>
      </w:pPr>
      <w:r w:rsidRPr="00173B35">
        <w:rPr>
          <w:rFonts w:ascii="Calibri" w:hAnsi="Calibri"/>
          <w:bCs/>
        </w:rPr>
        <w:lastRenderedPageBreak/>
        <w:t>Pierwsza i druga prędkość kosmiczna – karta pracy</w:t>
      </w:r>
    </w:p>
    <w:sectPr w:rsidR="009E6397" w:rsidRPr="00173B35" w:rsidSect="005530FB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4A" w:rsidRDefault="00C4414A">
      <w:r>
        <w:separator/>
      </w:r>
    </w:p>
  </w:endnote>
  <w:endnote w:type="continuationSeparator" w:id="0">
    <w:p w:rsidR="00C4414A" w:rsidRDefault="00C4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397" w:rsidRPr="00234BA5" w:rsidRDefault="009E6397" w:rsidP="005530FB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4A" w:rsidRDefault="00C4414A">
      <w:r>
        <w:separator/>
      </w:r>
    </w:p>
  </w:footnote>
  <w:footnote w:type="continuationSeparator" w:id="0">
    <w:p w:rsidR="00C4414A" w:rsidRDefault="00C44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9E6397" w:rsidTr="005530FB">
      <w:trPr>
        <w:trHeight w:val="1252"/>
      </w:trPr>
      <w:tc>
        <w:tcPr>
          <w:tcW w:w="3780" w:type="dxa"/>
        </w:tcPr>
        <w:p w:rsidR="009E6397" w:rsidRPr="00282ABA" w:rsidRDefault="00C4414A">
          <w:pPr>
            <w:pStyle w:val="Nagwek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KAPITAL_LUDZKI" style="width:136.5pt;height:69.75pt;visibility:visible">
                <v:imagedata r:id="rId1" o:title=""/>
              </v:shape>
            </w:pict>
          </w:r>
        </w:p>
      </w:tc>
      <w:tc>
        <w:tcPr>
          <w:tcW w:w="3600" w:type="dxa"/>
        </w:tcPr>
        <w:p w:rsidR="009E6397" w:rsidRPr="00282ABA" w:rsidRDefault="00C4414A" w:rsidP="005530FB">
          <w:pPr>
            <w:pStyle w:val="Nagwek"/>
            <w:jc w:val="center"/>
          </w:pPr>
          <w:r>
            <w:rPr>
              <w:noProof/>
            </w:rPr>
            <w:pict>
              <v:shape id="Obraz 1" o:spid="_x0000_s2049" type="#_x0000_t75" alt="WWSI_logo" style="position:absolute;left:0;text-align:left;margin-left:26.1pt;margin-top:11.9pt;width:117pt;height:44.75pt;z-index:1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3420" w:type="dxa"/>
        </w:tcPr>
        <w:p w:rsidR="009E6397" w:rsidRPr="00282ABA" w:rsidRDefault="00C4414A" w:rsidP="005530FB">
          <w:pPr>
            <w:pStyle w:val="Nagwek"/>
            <w:jc w:val="right"/>
          </w:pPr>
          <w:r>
            <w:rPr>
              <w:noProof/>
            </w:rPr>
            <w:pict>
              <v:shape id="Obraz 2" o:spid="_x0000_s2050" type="#_x0000_t75" style="position:absolute;left:0;text-align:left;margin-left:-1.75pt;margin-top:0;width:167.35pt;height:73.8pt;z-index:2;visibility:visible;mso-position-horizontal-relative:text;mso-position-vertical-relative:text">
                <v:imagedata r:id="rId3" o:title=""/>
                <w10:wrap type="topAndBottom"/>
              </v:shape>
            </w:pict>
          </w:r>
        </w:p>
      </w:tc>
    </w:tr>
  </w:tbl>
  <w:p w:rsidR="009E6397" w:rsidRDefault="009E63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19F5612"/>
    <w:multiLevelType w:val="multilevel"/>
    <w:tmpl w:val="87100F4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C4E24"/>
    <w:multiLevelType w:val="hybridMultilevel"/>
    <w:tmpl w:val="1C6A6E7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44231"/>
    <w:multiLevelType w:val="hybridMultilevel"/>
    <w:tmpl w:val="0D6E9AEE"/>
    <w:lvl w:ilvl="0" w:tplc="6EAC58FC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B6241"/>
    <w:multiLevelType w:val="hybridMultilevel"/>
    <w:tmpl w:val="59DA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6B6BA4"/>
    <w:multiLevelType w:val="hybridMultilevel"/>
    <w:tmpl w:val="EBDAA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4738ED"/>
    <w:multiLevelType w:val="hybridMultilevel"/>
    <w:tmpl w:val="131A547A"/>
    <w:lvl w:ilvl="0" w:tplc="27787A0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D51914"/>
    <w:multiLevelType w:val="hybridMultilevel"/>
    <w:tmpl w:val="7F5C78D6"/>
    <w:lvl w:ilvl="0" w:tplc="6EAC58FC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F643D"/>
    <w:multiLevelType w:val="hybridMultilevel"/>
    <w:tmpl w:val="7DC8FDE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83236"/>
    <w:multiLevelType w:val="hybridMultilevel"/>
    <w:tmpl w:val="DD48CE8A"/>
    <w:lvl w:ilvl="0" w:tplc="6EAC58FC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Calibri" w:hAnsi="Calibri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367E3"/>
    <w:multiLevelType w:val="multilevel"/>
    <w:tmpl w:val="DD48CE8A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24EE4"/>
    <w:multiLevelType w:val="hybridMultilevel"/>
    <w:tmpl w:val="87100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6682D"/>
    <w:multiLevelType w:val="hybridMultilevel"/>
    <w:tmpl w:val="ABBA91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606F0"/>
    <w:multiLevelType w:val="hybridMultilevel"/>
    <w:tmpl w:val="C66A52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40F0E"/>
    <w:multiLevelType w:val="hybridMultilevel"/>
    <w:tmpl w:val="97901D3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10F9A"/>
    <w:multiLevelType w:val="hybridMultilevel"/>
    <w:tmpl w:val="83722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75270"/>
    <w:multiLevelType w:val="hybridMultilevel"/>
    <w:tmpl w:val="8EDAED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153141"/>
    <w:multiLevelType w:val="hybridMultilevel"/>
    <w:tmpl w:val="8408CD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8"/>
  </w:num>
  <w:num w:numId="11">
    <w:abstractNumId w:val="16"/>
  </w:num>
  <w:num w:numId="12">
    <w:abstractNumId w:val="14"/>
  </w:num>
  <w:num w:numId="13">
    <w:abstractNumId w:val="7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0D6"/>
    <w:rsid w:val="000A74B4"/>
    <w:rsid w:val="000C5128"/>
    <w:rsid w:val="00133DBB"/>
    <w:rsid w:val="00164031"/>
    <w:rsid w:val="001704BE"/>
    <w:rsid w:val="00173B35"/>
    <w:rsid w:val="001B6106"/>
    <w:rsid w:val="001D0712"/>
    <w:rsid w:val="00220E40"/>
    <w:rsid w:val="002318DF"/>
    <w:rsid w:val="00234BA5"/>
    <w:rsid w:val="00282ABA"/>
    <w:rsid w:val="00292D55"/>
    <w:rsid w:val="002A18FE"/>
    <w:rsid w:val="002D766B"/>
    <w:rsid w:val="002E3DAD"/>
    <w:rsid w:val="0031018B"/>
    <w:rsid w:val="00382150"/>
    <w:rsid w:val="004502EE"/>
    <w:rsid w:val="00464F1F"/>
    <w:rsid w:val="0050227D"/>
    <w:rsid w:val="00543D96"/>
    <w:rsid w:val="005530FB"/>
    <w:rsid w:val="005536DB"/>
    <w:rsid w:val="005870D6"/>
    <w:rsid w:val="005B3AD2"/>
    <w:rsid w:val="00632853"/>
    <w:rsid w:val="00651789"/>
    <w:rsid w:val="006A7DF0"/>
    <w:rsid w:val="006B380D"/>
    <w:rsid w:val="006E63FC"/>
    <w:rsid w:val="006F5008"/>
    <w:rsid w:val="006F6996"/>
    <w:rsid w:val="007619E8"/>
    <w:rsid w:val="0076785C"/>
    <w:rsid w:val="00792A4D"/>
    <w:rsid w:val="007D422D"/>
    <w:rsid w:val="00850192"/>
    <w:rsid w:val="0085481E"/>
    <w:rsid w:val="008A6776"/>
    <w:rsid w:val="009030E3"/>
    <w:rsid w:val="00963DBB"/>
    <w:rsid w:val="009862A2"/>
    <w:rsid w:val="009C7CBC"/>
    <w:rsid w:val="009D6B8B"/>
    <w:rsid w:val="009E6397"/>
    <w:rsid w:val="00A13B44"/>
    <w:rsid w:val="00A53D67"/>
    <w:rsid w:val="00AB722D"/>
    <w:rsid w:val="00B261BB"/>
    <w:rsid w:val="00B70174"/>
    <w:rsid w:val="00BF2AAD"/>
    <w:rsid w:val="00C4414A"/>
    <w:rsid w:val="00C5088A"/>
    <w:rsid w:val="00D652F9"/>
    <w:rsid w:val="00D75796"/>
    <w:rsid w:val="00D91873"/>
    <w:rsid w:val="00DB05F2"/>
    <w:rsid w:val="00DB4158"/>
    <w:rsid w:val="00DC49FE"/>
    <w:rsid w:val="00E90F63"/>
    <w:rsid w:val="00ED455C"/>
    <w:rsid w:val="00ED7A61"/>
    <w:rsid w:val="00EE6F17"/>
    <w:rsid w:val="00F9328F"/>
    <w:rsid w:val="00FB3E66"/>
    <w:rsid w:val="00FE7C0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DF14AE1F-059F-49B8-9858-05897DC8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0D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70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70D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70D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870D6"/>
    <w:rPr>
      <w:rFonts w:ascii="Cambria" w:hAnsi="Cambria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5870D6"/>
    <w:rPr>
      <w:rFonts w:ascii="Arial" w:hAnsi="Arial"/>
      <w:b/>
      <w:sz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5870D6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870D6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70D6"/>
    <w:rPr>
      <w:rFonts w:ascii="Times New Roman" w:hAnsi="Times New Roman"/>
      <w:sz w:val="24"/>
      <w:lang w:eastAsia="pl-PL"/>
    </w:rPr>
  </w:style>
  <w:style w:type="paragraph" w:customStyle="1" w:styleId="TEMAT">
    <w:name w:val="TEMAT"/>
    <w:basedOn w:val="Normalny"/>
    <w:uiPriority w:val="99"/>
    <w:rsid w:val="005870D6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character" w:styleId="Hipercze">
    <w:name w:val="Hyperlink"/>
    <w:uiPriority w:val="99"/>
    <w:rsid w:val="00292D5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6403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to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kator.pl/Predkosci-kosmiczne,804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Łysakowska Agnieszka</cp:lastModifiedBy>
  <cp:revision>5</cp:revision>
  <dcterms:created xsi:type="dcterms:W3CDTF">2014-06-24T20:15:00Z</dcterms:created>
  <dcterms:modified xsi:type="dcterms:W3CDTF">2014-07-16T11:04:00Z</dcterms:modified>
</cp:coreProperties>
</file>