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C" w:rsidRPr="00CC660C" w:rsidRDefault="00CC660C" w:rsidP="00CC660C">
      <w:pPr>
        <w:spacing w:after="200" w:line="276" w:lineRule="auto"/>
        <w:contextualSpacing/>
        <w:jc w:val="center"/>
        <w:rPr>
          <w:b/>
        </w:rPr>
      </w:pPr>
      <w:r w:rsidRPr="00CC660C">
        <w:rPr>
          <w:b/>
        </w:rPr>
        <w:t>ROZWIĄZANIA DO ZADAŃ</w:t>
      </w:r>
    </w:p>
    <w:p w:rsidR="00CC660C" w:rsidRDefault="00CC660C" w:rsidP="00CC660C">
      <w:pPr>
        <w:pStyle w:val="Akapitzlist"/>
        <w:spacing w:after="200" w:line="276" w:lineRule="auto"/>
        <w:ind w:left="720"/>
        <w:contextualSpacing/>
      </w:pPr>
    </w:p>
    <w:p w:rsidR="009E643D" w:rsidRDefault="009E643D" w:rsidP="009E643D">
      <w:pPr>
        <w:pStyle w:val="Akapitzlist"/>
        <w:numPr>
          <w:ilvl w:val="0"/>
          <w:numId w:val="45"/>
        </w:numPr>
        <w:spacing w:after="200" w:line="276" w:lineRule="auto"/>
        <w:contextualSpacing/>
      </w:pPr>
      <w:r>
        <w:t>Jednorodny  walec o masie m i promieniu r stacza się bez poślizgu po równi pochyłej o wysokości h i kącie nachylenia α. Oblicz czas staczania się kuli po równi.</w:t>
      </w:r>
    </w:p>
    <w:p w:rsidR="009E643D" w:rsidRDefault="009E643D" w:rsidP="009E643D">
      <w:r>
        <w:rPr>
          <w:noProof/>
        </w:rPr>
        <w:drawing>
          <wp:inline distT="0" distB="0" distL="0" distR="0">
            <wp:extent cx="5533334" cy="396190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3D" w:rsidRDefault="009E643D" w:rsidP="009E643D"/>
    <w:p w:rsidR="009E643D" w:rsidRDefault="009E643D" w:rsidP="009E643D">
      <w:r w:rsidRPr="00C774AF">
        <w:rPr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9" o:title=""/>
          </v:shape>
          <o:OLEObject Type="Embed" ProgID="Equation.DSMT4" ShapeID="_x0000_i1025" DrawAspect="Content" ObjectID="_1469450765" r:id="rId10"/>
        </w:object>
      </w:r>
      <w:r>
        <w:t xml:space="preserve"> </w:t>
      </w:r>
    </w:p>
    <w:p w:rsidR="009E643D" w:rsidRDefault="009E643D" w:rsidP="009E643D">
      <w:r w:rsidRPr="00C774AF">
        <w:rPr>
          <w:position w:val="-152"/>
        </w:rPr>
        <w:object w:dxaOrig="1500" w:dyaOrig="2880">
          <v:shape id="_x0000_i1026" type="#_x0000_t75" style="width:75pt;height:2in" o:ole="">
            <v:imagedata r:id="rId11" o:title=""/>
          </v:shape>
          <o:OLEObject Type="Embed" ProgID="Equation.DSMT4" ShapeID="_x0000_i1026" DrawAspect="Content" ObjectID="_1469450766" r:id="rId12"/>
        </w:object>
      </w:r>
      <w:r>
        <w:t xml:space="preserve"> </w:t>
      </w:r>
    </w:p>
    <w:p w:rsidR="009E643D" w:rsidRDefault="009E643D" w:rsidP="009E643D">
      <w:r w:rsidRPr="00C774AF">
        <w:rPr>
          <w:position w:val="-88"/>
        </w:rPr>
        <w:object w:dxaOrig="2220" w:dyaOrig="1900">
          <v:shape id="_x0000_i1027" type="#_x0000_t75" style="width:111pt;height:95.25pt" o:ole="">
            <v:imagedata r:id="rId13" o:title=""/>
          </v:shape>
          <o:OLEObject Type="Embed" ProgID="Equation.DSMT4" ShapeID="_x0000_i1027" DrawAspect="Content" ObjectID="_1469450767" r:id="rId14"/>
        </w:object>
      </w:r>
      <w:r>
        <w:t xml:space="preserve"> </w:t>
      </w:r>
    </w:p>
    <w:p w:rsidR="009E643D" w:rsidRDefault="009E643D" w:rsidP="009E643D">
      <w:r w:rsidRPr="008D4244">
        <w:rPr>
          <w:position w:val="-116"/>
        </w:rPr>
        <w:object w:dxaOrig="1840" w:dyaOrig="2439">
          <v:shape id="_x0000_i1028" type="#_x0000_t75" style="width:92.25pt;height:122.25pt" o:ole="">
            <v:imagedata r:id="rId15" o:title=""/>
          </v:shape>
          <o:OLEObject Type="Embed" ProgID="Equation.DSMT4" ShapeID="_x0000_i1028" DrawAspect="Content" ObjectID="_1469450768" r:id="rId16"/>
        </w:object>
      </w:r>
      <w:r>
        <w:t xml:space="preserve"> </w:t>
      </w:r>
    </w:p>
    <w:p w:rsidR="009E643D" w:rsidRDefault="009E643D" w:rsidP="009E643D">
      <w:r>
        <w:br w:type="page"/>
      </w:r>
    </w:p>
    <w:p w:rsidR="009E643D" w:rsidRDefault="009E643D" w:rsidP="009E643D">
      <w:pPr>
        <w:pStyle w:val="Akapitzlist"/>
        <w:numPr>
          <w:ilvl w:val="0"/>
          <w:numId w:val="45"/>
        </w:numPr>
        <w:spacing w:after="200" w:line="276" w:lineRule="auto"/>
        <w:contextualSpacing/>
      </w:pPr>
      <w:r>
        <w:lastRenderedPageBreak/>
        <w:t>Kula i walec o takich samych masach i promieniach staczają się z równi pochyłej. Które z tych ciał szybciej stoczy się z równi?</w:t>
      </w:r>
    </w:p>
    <w:p w:rsidR="009E643D" w:rsidRDefault="009E643D" w:rsidP="009E643D">
      <w:r>
        <w:t>Analogicznie jak w zadaniu  1. Kula zawsze stoczy się szybciej.</w:t>
      </w:r>
    </w:p>
    <w:p w:rsidR="009E643D" w:rsidRDefault="009E643D" w:rsidP="009E643D"/>
    <w:p w:rsidR="009E643D" w:rsidRDefault="009E643D" w:rsidP="009E643D"/>
    <w:p w:rsidR="009E643D" w:rsidRDefault="009E643D" w:rsidP="009E643D">
      <w:r w:rsidRPr="008D4244">
        <w:rPr>
          <w:position w:val="-4"/>
        </w:rPr>
        <w:object w:dxaOrig="180" w:dyaOrig="279">
          <v:shape id="_x0000_i1029" type="#_x0000_t75" style="width:9pt;height:14.25pt" o:ole="">
            <v:imagedata r:id="rId17" o:title=""/>
          </v:shape>
          <o:OLEObject Type="Embed" ProgID="Equation.DSMT4" ShapeID="_x0000_i1029" DrawAspect="Content" ObjectID="_1469450769" r:id="rId18"/>
        </w:object>
      </w:r>
      <w:r>
        <w:t xml:space="preserve"> </w:t>
      </w:r>
      <w:r w:rsidRPr="00351A09">
        <w:rPr>
          <w:position w:val="-176"/>
        </w:rPr>
        <w:object w:dxaOrig="5760" w:dyaOrig="2960">
          <v:shape id="_x0000_i1030" type="#_x0000_t75" style="width:4in;height:147.75pt" o:ole="">
            <v:imagedata r:id="rId19" o:title=""/>
          </v:shape>
          <o:OLEObject Type="Embed" ProgID="Equation.DSMT4" ShapeID="_x0000_i1030" DrawAspect="Content" ObjectID="_1469450770" r:id="rId20"/>
        </w:object>
      </w:r>
      <w:r>
        <w:t xml:space="preserve"> </w:t>
      </w:r>
    </w:p>
    <w:p w:rsidR="009E643D" w:rsidRDefault="009E643D" w:rsidP="009E643D">
      <w:r>
        <w:br w:type="page"/>
      </w:r>
    </w:p>
    <w:p w:rsidR="009E643D" w:rsidRDefault="009E643D" w:rsidP="009E643D">
      <w:pPr>
        <w:pStyle w:val="Akapitzlist"/>
        <w:numPr>
          <w:ilvl w:val="0"/>
          <w:numId w:val="45"/>
        </w:numPr>
        <w:spacing w:after="200" w:line="276" w:lineRule="auto"/>
        <w:contextualSpacing/>
      </w:pPr>
      <w:r>
        <w:lastRenderedPageBreak/>
        <w:t>Dwie identyczne kule o masie m i promieniu r puszczono swobodnie po powierzchni równi pochyłej o wysokości  h i kącie nachylenia α. Okazało się, że czas staczania się tych kul z równi nie jest jednakowy. Jak można wytłumaczyć tą obserwację?</w:t>
      </w:r>
    </w:p>
    <w:p w:rsidR="009E643D" w:rsidRDefault="009E643D" w:rsidP="009E643D"/>
    <w:p w:rsidR="009E643D" w:rsidRDefault="009E643D" w:rsidP="009E643D">
      <w:r>
        <w:t>Jedna z kul jest wydrążona. Moment bezwładności wydrążonej kuli.</w:t>
      </w:r>
    </w:p>
    <w:p w:rsidR="009E643D" w:rsidRDefault="009E643D" w:rsidP="009E643D"/>
    <w:p w:rsidR="009E643D" w:rsidRDefault="009E643D" w:rsidP="009E643D">
      <w:r w:rsidRPr="00351A09">
        <w:rPr>
          <w:position w:val="-242"/>
        </w:rPr>
        <w:object w:dxaOrig="4680" w:dyaOrig="4959">
          <v:shape id="_x0000_i1031" type="#_x0000_t75" style="width:234pt;height:248.25pt" o:ole="">
            <v:imagedata r:id="rId21" o:title=""/>
          </v:shape>
          <o:OLEObject Type="Embed" ProgID="Equation.DSMT4" ShapeID="_x0000_i1031" DrawAspect="Content" ObjectID="_1469450771" r:id="rId22"/>
        </w:object>
      </w:r>
      <w:r>
        <w:t xml:space="preserve"> </w:t>
      </w:r>
    </w:p>
    <w:p w:rsidR="00D71F45" w:rsidRPr="00282924" w:rsidRDefault="00D71F45" w:rsidP="00282924">
      <w:bookmarkStart w:id="0" w:name="_GoBack"/>
      <w:bookmarkEnd w:id="0"/>
    </w:p>
    <w:sectPr w:rsidR="00D71F45" w:rsidRPr="00282924" w:rsidSect="00D92979">
      <w:headerReference w:type="default" r:id="rId23"/>
      <w:footerReference w:type="default" r:id="rId2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37" w:rsidRDefault="00472F37">
      <w:r>
        <w:separator/>
      </w:r>
    </w:p>
  </w:endnote>
  <w:endnote w:type="continuationSeparator" w:id="0">
    <w:p w:rsidR="00472F37" w:rsidRDefault="0047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37" w:rsidRDefault="00472F37">
      <w:r>
        <w:separator/>
      </w:r>
    </w:p>
  </w:footnote>
  <w:footnote w:type="continuationSeparator" w:id="0">
    <w:p w:rsidR="00472F37" w:rsidRDefault="0047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7D8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7D8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0C7D8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0BE3"/>
    <w:multiLevelType w:val="hybridMultilevel"/>
    <w:tmpl w:val="DD80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1"/>
  </w:num>
  <w:num w:numId="7">
    <w:abstractNumId w:val="12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9"/>
  </w:num>
  <w:num w:numId="14">
    <w:abstractNumId w:val="15"/>
  </w:num>
  <w:num w:numId="15">
    <w:abstractNumId w:val="18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6"/>
  </w:num>
  <w:num w:numId="23">
    <w:abstractNumId w:val="20"/>
  </w:num>
  <w:num w:numId="24">
    <w:abstractNumId w:val="40"/>
  </w:num>
  <w:num w:numId="25">
    <w:abstractNumId w:val="35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4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1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B27E0"/>
    <w:rsid w:val="000C7D83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72F37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E643D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C660C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B6DF-BF50-4AB8-9E5E-0E9F3CF9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 </cp:lastModifiedBy>
  <cp:revision>3</cp:revision>
  <cp:lastPrinted>2014-07-16T11:49:00Z</cp:lastPrinted>
  <dcterms:created xsi:type="dcterms:W3CDTF">2014-07-16T11:49:00Z</dcterms:created>
  <dcterms:modified xsi:type="dcterms:W3CDTF">2014-08-13T14:00:00Z</dcterms:modified>
</cp:coreProperties>
</file>