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DB" w:rsidRDefault="009858DB" w:rsidP="009858DB">
      <w:pPr>
        <w:shd w:val="clear" w:color="auto" w:fill="FFFFFF"/>
        <w:spacing w:before="300" w:line="360" w:lineRule="atLeast"/>
        <w:rPr>
          <w:rFonts w:ascii="Verdana" w:hAnsi="Verdana"/>
          <w:b/>
          <w:bCs/>
          <w:sz w:val="32"/>
          <w:szCs w:val="32"/>
        </w:rPr>
      </w:pPr>
      <w:r w:rsidRPr="006C6676">
        <w:rPr>
          <w:rFonts w:ascii="Verdana" w:hAnsi="Verdana"/>
          <w:b/>
          <w:bCs/>
          <w:sz w:val="32"/>
          <w:szCs w:val="32"/>
        </w:rPr>
        <w:t xml:space="preserve">Załącznik nr </w:t>
      </w:r>
      <w:r w:rsidR="00434DA0">
        <w:rPr>
          <w:rFonts w:ascii="Verdana" w:hAnsi="Verdana"/>
          <w:b/>
          <w:bCs/>
          <w:sz w:val="32"/>
          <w:szCs w:val="32"/>
        </w:rPr>
        <w:t>4</w:t>
      </w:r>
    </w:p>
    <w:p w:rsidR="009858DB" w:rsidRDefault="009858DB" w:rsidP="00207B2B">
      <w:pPr>
        <w:pStyle w:val="Akapitzlist"/>
        <w:ind w:left="502"/>
        <w:contextualSpacing/>
        <w:jc w:val="center"/>
        <w:rPr>
          <w:b/>
          <w:bCs/>
          <w:sz w:val="22"/>
          <w:szCs w:val="22"/>
        </w:rPr>
      </w:pPr>
    </w:p>
    <w:p w:rsidR="009858DB" w:rsidRDefault="009858DB" w:rsidP="00207B2B">
      <w:pPr>
        <w:pStyle w:val="Akapitzlist"/>
        <w:ind w:left="502"/>
        <w:contextualSpacing/>
        <w:jc w:val="center"/>
        <w:rPr>
          <w:b/>
          <w:bCs/>
          <w:sz w:val="22"/>
          <w:szCs w:val="22"/>
        </w:rPr>
      </w:pPr>
    </w:p>
    <w:p w:rsidR="00207B2B" w:rsidRPr="009858DB" w:rsidRDefault="00434DA0" w:rsidP="00207B2B">
      <w:pPr>
        <w:pStyle w:val="Akapitzlist"/>
        <w:ind w:left="502"/>
        <w:contextualSpacing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SPRAWZIAN WIEDZY</w:t>
      </w:r>
    </w:p>
    <w:p w:rsidR="00207B2B" w:rsidRPr="0077470A" w:rsidRDefault="00EB6C7A" w:rsidP="0077470A">
      <w:pPr>
        <w:pStyle w:val="Akapitzlist"/>
        <w:numPr>
          <w:ilvl w:val="0"/>
          <w:numId w:val="47"/>
        </w:numPr>
        <w:spacing w:before="120" w:line="360" w:lineRule="auto"/>
        <w:contextualSpacing/>
        <w:rPr>
          <w:b/>
          <w:bCs/>
        </w:rPr>
      </w:pPr>
      <w:r w:rsidRPr="0077470A">
        <w:rPr>
          <w:b/>
          <w:bCs/>
        </w:rPr>
        <w:t xml:space="preserve">Dopasuj </w:t>
      </w:r>
      <w:r>
        <w:rPr>
          <w:b/>
          <w:bCs/>
        </w:rPr>
        <w:t>skróty związane z algorytmem kompresji</w:t>
      </w:r>
      <w:r w:rsidR="0077470A">
        <w:rPr>
          <w:b/>
          <w:bCs/>
        </w:rPr>
        <w:t xml:space="preserve">. </w:t>
      </w:r>
      <w:r w:rsidR="0077470A" w:rsidRPr="0077470A">
        <w:rPr>
          <w:bCs/>
          <w:color w:val="FF0000"/>
        </w:rPr>
        <w:t>(poprawne; a-2, b-1, c-3)</w:t>
      </w:r>
    </w:p>
    <w:p w:rsidR="00434DA0" w:rsidRPr="0077470A" w:rsidRDefault="00434DA0" w:rsidP="0077470A">
      <w:pPr>
        <w:pStyle w:val="Akapitzlist"/>
        <w:numPr>
          <w:ilvl w:val="0"/>
          <w:numId w:val="49"/>
        </w:numPr>
        <w:spacing w:before="120" w:line="360" w:lineRule="auto"/>
        <w:contextualSpacing/>
        <w:rPr>
          <w:bCs/>
        </w:rPr>
      </w:pPr>
      <w:r w:rsidRPr="0077470A">
        <w:rPr>
          <w:bCs/>
        </w:rPr>
        <w:t>obraz</w:t>
      </w:r>
      <w:r w:rsidRPr="0077470A">
        <w:rPr>
          <w:bCs/>
        </w:rPr>
        <w:tab/>
      </w:r>
      <w:r w:rsidRPr="0077470A">
        <w:rPr>
          <w:bCs/>
        </w:rPr>
        <w:tab/>
      </w:r>
      <w:r w:rsidR="0077470A">
        <w:rPr>
          <w:bCs/>
        </w:rPr>
        <w:t xml:space="preserve">1. </w:t>
      </w:r>
      <w:r w:rsidRPr="0077470A">
        <w:rPr>
          <w:bCs/>
        </w:rPr>
        <w:t>MPEG</w:t>
      </w:r>
    </w:p>
    <w:p w:rsidR="006541D3" w:rsidRPr="0077470A" w:rsidRDefault="006541D3" w:rsidP="0077470A">
      <w:pPr>
        <w:pStyle w:val="Akapitzlist"/>
        <w:numPr>
          <w:ilvl w:val="0"/>
          <w:numId w:val="49"/>
        </w:numPr>
        <w:spacing w:before="120" w:line="360" w:lineRule="auto"/>
        <w:contextualSpacing/>
        <w:rPr>
          <w:bCs/>
        </w:rPr>
      </w:pPr>
      <w:r w:rsidRPr="0077470A">
        <w:rPr>
          <w:bCs/>
        </w:rPr>
        <w:t>wideo</w:t>
      </w:r>
      <w:r w:rsidRPr="0077470A">
        <w:rPr>
          <w:bCs/>
        </w:rPr>
        <w:tab/>
      </w:r>
      <w:r w:rsidRPr="0077470A">
        <w:rPr>
          <w:bCs/>
        </w:rPr>
        <w:tab/>
      </w:r>
      <w:r w:rsidR="0077470A">
        <w:rPr>
          <w:bCs/>
        </w:rPr>
        <w:t xml:space="preserve">2. </w:t>
      </w:r>
      <w:r w:rsidRPr="0077470A">
        <w:rPr>
          <w:bCs/>
        </w:rPr>
        <w:t>JPG</w:t>
      </w:r>
    </w:p>
    <w:p w:rsidR="006541D3" w:rsidRDefault="006541D3" w:rsidP="0077470A">
      <w:pPr>
        <w:pStyle w:val="Akapitzlist"/>
        <w:numPr>
          <w:ilvl w:val="0"/>
          <w:numId w:val="49"/>
        </w:numPr>
        <w:spacing w:before="120" w:line="360" w:lineRule="auto"/>
        <w:contextualSpacing/>
        <w:rPr>
          <w:bCs/>
        </w:rPr>
      </w:pPr>
      <w:r w:rsidRPr="0077470A">
        <w:rPr>
          <w:bCs/>
        </w:rPr>
        <w:t>dźwięk</w:t>
      </w:r>
      <w:r w:rsidRPr="0077470A">
        <w:rPr>
          <w:bCs/>
        </w:rPr>
        <w:tab/>
      </w:r>
      <w:r w:rsidRPr="0077470A">
        <w:rPr>
          <w:bCs/>
        </w:rPr>
        <w:tab/>
      </w:r>
      <w:r w:rsidR="0077470A">
        <w:rPr>
          <w:bCs/>
        </w:rPr>
        <w:t xml:space="preserve">3. </w:t>
      </w:r>
      <w:r w:rsidRPr="0077470A">
        <w:rPr>
          <w:bCs/>
        </w:rPr>
        <w:t>MDCT</w:t>
      </w:r>
    </w:p>
    <w:p w:rsidR="006541D3" w:rsidRPr="0077470A" w:rsidRDefault="006541D3" w:rsidP="0077470A">
      <w:pPr>
        <w:pStyle w:val="Akapitzlist"/>
        <w:numPr>
          <w:ilvl w:val="0"/>
          <w:numId w:val="47"/>
        </w:numPr>
        <w:spacing w:before="120" w:line="360" w:lineRule="auto"/>
        <w:contextualSpacing/>
        <w:rPr>
          <w:b/>
          <w:bCs/>
        </w:rPr>
      </w:pPr>
      <w:r w:rsidRPr="0077470A">
        <w:rPr>
          <w:b/>
          <w:bCs/>
        </w:rPr>
        <w:t>Kompresję przestrzenną stosuje się do</w:t>
      </w:r>
    </w:p>
    <w:p w:rsidR="006541D3" w:rsidRPr="0077470A" w:rsidRDefault="006541D3" w:rsidP="0077470A">
      <w:pPr>
        <w:pStyle w:val="Akapitzlist"/>
        <w:numPr>
          <w:ilvl w:val="1"/>
          <w:numId w:val="50"/>
        </w:numPr>
        <w:spacing w:before="120" w:line="360" w:lineRule="auto"/>
        <w:contextualSpacing/>
        <w:rPr>
          <w:bCs/>
        </w:rPr>
      </w:pPr>
      <w:r w:rsidRPr="0077470A">
        <w:rPr>
          <w:bCs/>
        </w:rPr>
        <w:t>wszystkich klatek</w:t>
      </w:r>
    </w:p>
    <w:p w:rsidR="006541D3" w:rsidRPr="0077470A" w:rsidRDefault="006541D3" w:rsidP="0077470A">
      <w:pPr>
        <w:pStyle w:val="Akapitzlist"/>
        <w:numPr>
          <w:ilvl w:val="1"/>
          <w:numId w:val="50"/>
        </w:numPr>
        <w:spacing w:before="120" w:line="360" w:lineRule="auto"/>
        <w:contextualSpacing/>
        <w:rPr>
          <w:bCs/>
          <w:color w:val="FF0000"/>
        </w:rPr>
      </w:pPr>
      <w:r w:rsidRPr="0077470A">
        <w:rPr>
          <w:bCs/>
          <w:color w:val="FF0000"/>
        </w:rPr>
        <w:t>pojedynczej klatki</w:t>
      </w:r>
    </w:p>
    <w:p w:rsidR="006541D3" w:rsidRPr="0077470A" w:rsidRDefault="006541D3" w:rsidP="0077470A">
      <w:pPr>
        <w:pStyle w:val="Akapitzlist"/>
        <w:numPr>
          <w:ilvl w:val="1"/>
          <w:numId w:val="50"/>
        </w:numPr>
        <w:spacing w:before="120" w:line="360" w:lineRule="auto"/>
        <w:contextualSpacing/>
        <w:rPr>
          <w:bCs/>
        </w:rPr>
      </w:pPr>
      <w:r w:rsidRPr="0077470A">
        <w:rPr>
          <w:bCs/>
        </w:rPr>
        <w:t>10 sąsiadujących klatek</w:t>
      </w:r>
    </w:p>
    <w:p w:rsidR="006541D3" w:rsidRPr="0077470A" w:rsidRDefault="0077470A" w:rsidP="0077470A">
      <w:pPr>
        <w:pStyle w:val="Akapitzlist"/>
        <w:numPr>
          <w:ilvl w:val="1"/>
          <w:numId w:val="50"/>
        </w:numPr>
        <w:spacing w:before="120" w:line="360" w:lineRule="auto"/>
        <w:contextualSpacing/>
        <w:rPr>
          <w:bCs/>
        </w:rPr>
      </w:pPr>
      <w:r>
        <w:rPr>
          <w:bCs/>
        </w:rPr>
        <w:t xml:space="preserve">jednego ujęcia </w:t>
      </w:r>
    </w:p>
    <w:p w:rsidR="006541D3" w:rsidRPr="0077470A" w:rsidRDefault="00C14153" w:rsidP="0077470A">
      <w:pPr>
        <w:pStyle w:val="Akapitzlist"/>
        <w:numPr>
          <w:ilvl w:val="0"/>
          <w:numId w:val="47"/>
        </w:numPr>
        <w:spacing w:before="120" w:line="360" w:lineRule="auto"/>
        <w:contextualSpacing/>
        <w:rPr>
          <w:b/>
          <w:bCs/>
        </w:rPr>
      </w:pPr>
      <w:r w:rsidRPr="0077470A">
        <w:rPr>
          <w:b/>
          <w:bCs/>
        </w:rPr>
        <w:t>S</w:t>
      </w:r>
      <w:r w:rsidR="006541D3" w:rsidRPr="0077470A">
        <w:rPr>
          <w:b/>
          <w:bCs/>
        </w:rPr>
        <w:t xml:space="preserve">krót </w:t>
      </w:r>
      <w:proofErr w:type="spellStart"/>
      <w:r w:rsidR="006541D3" w:rsidRPr="0077470A">
        <w:rPr>
          <w:b/>
          <w:bCs/>
        </w:rPr>
        <w:t>fps</w:t>
      </w:r>
      <w:proofErr w:type="spellEnd"/>
      <w:r w:rsidR="006541D3" w:rsidRPr="0077470A">
        <w:rPr>
          <w:b/>
          <w:bCs/>
        </w:rPr>
        <w:t xml:space="preserve"> oznacza</w:t>
      </w:r>
    </w:p>
    <w:p w:rsidR="006541D3" w:rsidRPr="0077470A" w:rsidRDefault="006541D3" w:rsidP="0077470A">
      <w:pPr>
        <w:pStyle w:val="Akapitzlist"/>
        <w:numPr>
          <w:ilvl w:val="1"/>
          <w:numId w:val="51"/>
        </w:numPr>
        <w:spacing w:before="120" w:line="360" w:lineRule="auto"/>
        <w:contextualSpacing/>
        <w:rPr>
          <w:bCs/>
        </w:rPr>
      </w:pPr>
      <w:r w:rsidRPr="0077470A">
        <w:rPr>
          <w:bCs/>
        </w:rPr>
        <w:t>szybkość wyświetlania 24 klatek</w:t>
      </w:r>
    </w:p>
    <w:p w:rsidR="006541D3" w:rsidRPr="0077470A" w:rsidRDefault="006541D3" w:rsidP="0077470A">
      <w:pPr>
        <w:pStyle w:val="Akapitzlist"/>
        <w:numPr>
          <w:ilvl w:val="1"/>
          <w:numId w:val="51"/>
        </w:numPr>
        <w:spacing w:before="120" w:line="360" w:lineRule="auto"/>
        <w:contextualSpacing/>
        <w:rPr>
          <w:bCs/>
          <w:color w:val="FF0000"/>
        </w:rPr>
      </w:pPr>
      <w:r w:rsidRPr="0077470A">
        <w:rPr>
          <w:bCs/>
          <w:color w:val="FF0000"/>
        </w:rPr>
        <w:t>ilość klatek na sekundę</w:t>
      </w:r>
    </w:p>
    <w:p w:rsidR="006541D3" w:rsidRPr="0077470A" w:rsidRDefault="006541D3" w:rsidP="0077470A">
      <w:pPr>
        <w:pStyle w:val="Akapitzlist"/>
        <w:numPr>
          <w:ilvl w:val="1"/>
          <w:numId w:val="51"/>
        </w:numPr>
        <w:spacing w:before="120" w:line="360" w:lineRule="auto"/>
        <w:contextualSpacing/>
        <w:rPr>
          <w:bCs/>
        </w:rPr>
      </w:pPr>
      <w:r w:rsidRPr="0077470A">
        <w:rPr>
          <w:bCs/>
        </w:rPr>
        <w:t>ilość przerw w ciągu sekundy</w:t>
      </w:r>
    </w:p>
    <w:p w:rsidR="006541D3" w:rsidRPr="0077470A" w:rsidRDefault="006541D3" w:rsidP="0077470A">
      <w:pPr>
        <w:pStyle w:val="Akapitzlist"/>
        <w:numPr>
          <w:ilvl w:val="1"/>
          <w:numId w:val="51"/>
        </w:numPr>
        <w:spacing w:before="120" w:line="360" w:lineRule="auto"/>
        <w:contextualSpacing/>
        <w:rPr>
          <w:bCs/>
        </w:rPr>
      </w:pPr>
      <w:r w:rsidRPr="0077470A">
        <w:rPr>
          <w:bCs/>
        </w:rPr>
        <w:t>częstotliwość powtarzania klatki kluczowej</w:t>
      </w:r>
    </w:p>
    <w:p w:rsidR="006541D3" w:rsidRPr="0077470A" w:rsidRDefault="00C14153" w:rsidP="0077470A">
      <w:pPr>
        <w:pStyle w:val="Akapitzlist"/>
        <w:numPr>
          <w:ilvl w:val="0"/>
          <w:numId w:val="47"/>
        </w:numPr>
        <w:spacing w:before="120" w:line="360" w:lineRule="auto"/>
        <w:contextualSpacing/>
        <w:rPr>
          <w:b/>
          <w:bCs/>
        </w:rPr>
      </w:pPr>
      <w:r w:rsidRPr="0077470A">
        <w:rPr>
          <w:b/>
          <w:bCs/>
        </w:rPr>
        <w:t>Dopasuj formaty do opisu</w:t>
      </w:r>
      <w:r w:rsidR="0077470A">
        <w:rPr>
          <w:b/>
          <w:bCs/>
        </w:rPr>
        <w:t xml:space="preserve"> </w:t>
      </w:r>
      <w:r w:rsidR="0077470A" w:rsidRPr="0077470A">
        <w:rPr>
          <w:bCs/>
          <w:color w:val="FF0000"/>
        </w:rPr>
        <w:t>(poprawne; a-</w:t>
      </w:r>
      <w:r w:rsidR="0077470A">
        <w:rPr>
          <w:bCs/>
          <w:color w:val="FF0000"/>
        </w:rPr>
        <w:t>5</w:t>
      </w:r>
      <w:r w:rsidR="0077470A" w:rsidRPr="0077470A">
        <w:rPr>
          <w:bCs/>
          <w:color w:val="FF0000"/>
        </w:rPr>
        <w:t>, b-</w:t>
      </w:r>
      <w:r w:rsidR="0077470A">
        <w:rPr>
          <w:bCs/>
          <w:color w:val="FF0000"/>
        </w:rPr>
        <w:t>3</w:t>
      </w:r>
      <w:r w:rsidR="0077470A" w:rsidRPr="0077470A">
        <w:rPr>
          <w:bCs/>
          <w:color w:val="FF0000"/>
        </w:rPr>
        <w:t>, c-</w:t>
      </w:r>
      <w:r w:rsidR="0077470A">
        <w:rPr>
          <w:bCs/>
          <w:color w:val="FF0000"/>
        </w:rPr>
        <w:t>4, d-2, e-1</w:t>
      </w:r>
      <w:r w:rsidR="0077470A" w:rsidRPr="0077470A">
        <w:rPr>
          <w:bCs/>
          <w:color w:val="FF0000"/>
        </w:rPr>
        <w:t>)</w:t>
      </w:r>
    </w:p>
    <w:p w:rsidR="00C14153" w:rsidRPr="0077470A" w:rsidRDefault="00C14153" w:rsidP="0077470A">
      <w:pPr>
        <w:pStyle w:val="Akapitzlist"/>
        <w:numPr>
          <w:ilvl w:val="0"/>
          <w:numId w:val="52"/>
        </w:numPr>
        <w:tabs>
          <w:tab w:val="left" w:pos="2268"/>
        </w:tabs>
        <w:spacing w:before="120" w:line="360" w:lineRule="auto"/>
        <w:contextualSpacing/>
        <w:rPr>
          <w:bCs/>
        </w:rPr>
      </w:pPr>
      <w:r w:rsidRPr="0077470A">
        <w:rPr>
          <w:bCs/>
        </w:rPr>
        <w:t>FLV</w:t>
      </w:r>
      <w:r w:rsidRPr="0077470A">
        <w:rPr>
          <w:bCs/>
        </w:rPr>
        <w:tab/>
      </w:r>
      <w:r w:rsidR="0077470A">
        <w:rPr>
          <w:bCs/>
        </w:rPr>
        <w:t xml:space="preserve">1. </w:t>
      </w:r>
      <w:r w:rsidR="00E950C7" w:rsidRPr="0077470A">
        <w:rPr>
          <w:bCs/>
        </w:rPr>
        <w:t>Format kompresji filmów firmy Microsoft.</w:t>
      </w:r>
    </w:p>
    <w:p w:rsidR="00C14153" w:rsidRPr="0077470A" w:rsidRDefault="00E950C7" w:rsidP="0077470A">
      <w:pPr>
        <w:pStyle w:val="Akapitzlist"/>
        <w:numPr>
          <w:ilvl w:val="0"/>
          <w:numId w:val="52"/>
        </w:numPr>
        <w:tabs>
          <w:tab w:val="left" w:pos="2268"/>
        </w:tabs>
        <w:spacing w:before="120" w:line="360" w:lineRule="auto"/>
        <w:contextualSpacing/>
        <w:rPr>
          <w:bCs/>
        </w:rPr>
      </w:pPr>
      <w:r>
        <w:rPr>
          <w:bCs/>
        </w:rPr>
        <w:t>AVI</w:t>
      </w:r>
      <w:r w:rsidR="00C14153" w:rsidRPr="0077470A">
        <w:rPr>
          <w:bCs/>
        </w:rPr>
        <w:tab/>
      </w:r>
      <w:r w:rsidR="0077470A">
        <w:rPr>
          <w:bCs/>
        </w:rPr>
        <w:t xml:space="preserve">2. </w:t>
      </w:r>
      <w:r w:rsidRPr="0077470A">
        <w:rPr>
          <w:bCs/>
        </w:rPr>
        <w:t>Format animacji wektorowych w Internecie.</w:t>
      </w:r>
    </w:p>
    <w:p w:rsidR="00C14153" w:rsidRPr="0077470A" w:rsidRDefault="00C14153" w:rsidP="0077470A">
      <w:pPr>
        <w:pStyle w:val="Akapitzlist"/>
        <w:numPr>
          <w:ilvl w:val="0"/>
          <w:numId w:val="52"/>
        </w:numPr>
        <w:tabs>
          <w:tab w:val="left" w:pos="2268"/>
        </w:tabs>
        <w:spacing w:before="120" w:line="360" w:lineRule="auto"/>
        <w:contextualSpacing/>
        <w:rPr>
          <w:bCs/>
        </w:rPr>
      </w:pPr>
      <w:r w:rsidRPr="0077470A">
        <w:rPr>
          <w:bCs/>
        </w:rPr>
        <w:t>MP4</w:t>
      </w:r>
      <w:r w:rsidRPr="0077470A">
        <w:rPr>
          <w:bCs/>
        </w:rPr>
        <w:tab/>
      </w:r>
      <w:r w:rsidR="0077470A">
        <w:rPr>
          <w:bCs/>
        </w:rPr>
        <w:t xml:space="preserve">3. </w:t>
      </w:r>
      <w:r w:rsidRPr="0077470A">
        <w:rPr>
          <w:bCs/>
        </w:rPr>
        <w:t>Format będący odmianą formatu RIFF.</w:t>
      </w:r>
    </w:p>
    <w:p w:rsidR="00C14153" w:rsidRPr="0077470A" w:rsidRDefault="00C14153" w:rsidP="0077470A">
      <w:pPr>
        <w:pStyle w:val="Akapitzlist"/>
        <w:numPr>
          <w:ilvl w:val="0"/>
          <w:numId w:val="52"/>
        </w:numPr>
        <w:tabs>
          <w:tab w:val="left" w:pos="2268"/>
        </w:tabs>
        <w:spacing w:before="120" w:line="360" w:lineRule="auto"/>
        <w:contextualSpacing/>
        <w:rPr>
          <w:bCs/>
        </w:rPr>
      </w:pPr>
      <w:r w:rsidRPr="0077470A">
        <w:rPr>
          <w:bCs/>
        </w:rPr>
        <w:t>SWF</w:t>
      </w:r>
      <w:r w:rsidRPr="0077470A">
        <w:rPr>
          <w:bCs/>
        </w:rPr>
        <w:tab/>
      </w:r>
      <w:r w:rsidR="0077470A">
        <w:rPr>
          <w:bCs/>
        </w:rPr>
        <w:t xml:space="preserve">4. </w:t>
      </w:r>
      <w:r w:rsidR="00E950C7" w:rsidRPr="00E950C7">
        <w:rPr>
          <w:bCs/>
        </w:rPr>
        <w:t>Format będący połączeniem technologii MPEG-4 i standardu ACC.</w:t>
      </w:r>
    </w:p>
    <w:p w:rsidR="00C14153" w:rsidRPr="0077470A" w:rsidRDefault="00C14153" w:rsidP="0077470A">
      <w:pPr>
        <w:pStyle w:val="Akapitzlist"/>
        <w:numPr>
          <w:ilvl w:val="0"/>
          <w:numId w:val="52"/>
        </w:numPr>
        <w:tabs>
          <w:tab w:val="left" w:pos="2268"/>
        </w:tabs>
        <w:spacing w:before="120" w:line="360" w:lineRule="auto"/>
        <w:contextualSpacing/>
        <w:rPr>
          <w:bCs/>
        </w:rPr>
      </w:pPr>
      <w:r w:rsidRPr="0077470A">
        <w:rPr>
          <w:bCs/>
        </w:rPr>
        <w:t>WMV</w:t>
      </w:r>
      <w:r w:rsidRPr="0077470A">
        <w:rPr>
          <w:bCs/>
        </w:rPr>
        <w:tab/>
      </w:r>
      <w:r w:rsidR="0077470A">
        <w:rPr>
          <w:bCs/>
        </w:rPr>
        <w:t>5.</w:t>
      </w:r>
      <w:r w:rsidR="00E950C7" w:rsidRPr="00E950C7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E950C7" w:rsidRPr="00E950C7">
        <w:rPr>
          <w:bCs/>
        </w:rPr>
        <w:t xml:space="preserve">Format plików rozpowszechnianych przez Internet. Przeglądarki interpretują go przez wtyczkę </w:t>
      </w:r>
      <w:proofErr w:type="spellStart"/>
      <w:r w:rsidR="00E950C7" w:rsidRPr="00E950C7">
        <w:rPr>
          <w:bCs/>
        </w:rPr>
        <w:t>Adobe</w:t>
      </w:r>
      <w:proofErr w:type="spellEnd"/>
      <w:r w:rsidR="00E950C7" w:rsidRPr="00E950C7">
        <w:rPr>
          <w:bCs/>
        </w:rPr>
        <w:t xml:space="preserve"> </w:t>
      </w:r>
      <w:proofErr w:type="spellStart"/>
      <w:r w:rsidR="00E950C7" w:rsidRPr="00E950C7">
        <w:rPr>
          <w:bCs/>
        </w:rPr>
        <w:t>Flash</w:t>
      </w:r>
      <w:proofErr w:type="spellEnd"/>
      <w:r w:rsidR="00E950C7" w:rsidRPr="00E950C7">
        <w:rPr>
          <w:bCs/>
        </w:rPr>
        <w:t xml:space="preserve"> Player.</w:t>
      </w:r>
      <w:r w:rsidR="0077470A">
        <w:rPr>
          <w:bCs/>
        </w:rPr>
        <w:t xml:space="preserve"> </w:t>
      </w:r>
    </w:p>
    <w:p w:rsidR="00DE4A67" w:rsidRPr="0077470A" w:rsidRDefault="00542CEA" w:rsidP="0077470A">
      <w:pPr>
        <w:pStyle w:val="Akapitzlist"/>
        <w:numPr>
          <w:ilvl w:val="0"/>
          <w:numId w:val="47"/>
        </w:numPr>
        <w:tabs>
          <w:tab w:val="left" w:pos="2268"/>
        </w:tabs>
        <w:spacing w:before="120" w:line="360" w:lineRule="auto"/>
        <w:contextualSpacing/>
        <w:rPr>
          <w:b/>
          <w:bCs/>
        </w:rPr>
      </w:pPr>
      <w:r w:rsidRPr="0077470A">
        <w:rPr>
          <w:b/>
          <w:bCs/>
        </w:rPr>
        <w:t>Z</w:t>
      </w:r>
      <w:r w:rsidR="00DE4A67" w:rsidRPr="0077470A">
        <w:rPr>
          <w:b/>
          <w:bCs/>
        </w:rPr>
        <w:t xml:space="preserve">aznacz </w:t>
      </w:r>
      <w:r w:rsidR="00DE4A67" w:rsidRPr="0077470A">
        <w:rPr>
          <w:b/>
          <w:bCs/>
          <w:u w:val="single"/>
        </w:rPr>
        <w:t>błędną</w:t>
      </w:r>
      <w:r w:rsidR="00DE4A67" w:rsidRPr="0077470A">
        <w:rPr>
          <w:b/>
          <w:bCs/>
        </w:rPr>
        <w:t xml:space="preserve"> odpowiedź</w:t>
      </w:r>
      <w:r w:rsidRPr="0077470A">
        <w:rPr>
          <w:b/>
          <w:bCs/>
        </w:rPr>
        <w:t>. Kodek to program do</w:t>
      </w:r>
    </w:p>
    <w:p w:rsidR="00542CEA" w:rsidRPr="0077470A" w:rsidRDefault="00542CEA" w:rsidP="0077470A">
      <w:pPr>
        <w:pStyle w:val="Akapitzlist"/>
        <w:numPr>
          <w:ilvl w:val="0"/>
          <w:numId w:val="53"/>
        </w:numPr>
        <w:tabs>
          <w:tab w:val="left" w:pos="2268"/>
        </w:tabs>
        <w:spacing w:before="120" w:line="360" w:lineRule="auto"/>
        <w:contextualSpacing/>
        <w:rPr>
          <w:bCs/>
        </w:rPr>
      </w:pPr>
      <w:r w:rsidRPr="0077470A">
        <w:rPr>
          <w:bCs/>
        </w:rPr>
        <w:t>przekształcania strumienia danych lub sygnału</w:t>
      </w:r>
    </w:p>
    <w:p w:rsidR="00542CEA" w:rsidRPr="0077470A" w:rsidRDefault="00542CEA" w:rsidP="0077470A">
      <w:pPr>
        <w:pStyle w:val="Akapitzlist"/>
        <w:numPr>
          <w:ilvl w:val="0"/>
          <w:numId w:val="53"/>
        </w:numPr>
        <w:tabs>
          <w:tab w:val="left" w:pos="2268"/>
        </w:tabs>
        <w:spacing w:before="120" w:line="360" w:lineRule="auto"/>
        <w:contextualSpacing/>
        <w:rPr>
          <w:bCs/>
          <w:color w:val="FF0000"/>
        </w:rPr>
      </w:pPr>
      <w:r w:rsidRPr="0077470A">
        <w:rPr>
          <w:bCs/>
          <w:color w:val="FF0000"/>
        </w:rPr>
        <w:t>kompresji bezstratnej i strumieniowaniu obrazu lub dźwięku.</w:t>
      </w:r>
    </w:p>
    <w:p w:rsidR="00542CEA" w:rsidRPr="0077470A" w:rsidRDefault="00542CEA" w:rsidP="0077470A">
      <w:pPr>
        <w:pStyle w:val="Akapitzlist"/>
        <w:numPr>
          <w:ilvl w:val="0"/>
          <w:numId w:val="53"/>
        </w:numPr>
        <w:tabs>
          <w:tab w:val="left" w:pos="2268"/>
        </w:tabs>
        <w:spacing w:before="120" w:line="360" w:lineRule="auto"/>
        <w:contextualSpacing/>
        <w:rPr>
          <w:bCs/>
        </w:rPr>
      </w:pPr>
      <w:r w:rsidRPr="0077470A">
        <w:rPr>
          <w:bCs/>
        </w:rPr>
        <w:t>zmiany strumienia danych w formę zakodowaną</w:t>
      </w:r>
    </w:p>
    <w:p w:rsidR="00C14153" w:rsidRDefault="00542CEA" w:rsidP="0077470A">
      <w:pPr>
        <w:pStyle w:val="Akapitzlist"/>
        <w:numPr>
          <w:ilvl w:val="0"/>
          <w:numId w:val="53"/>
        </w:numPr>
        <w:tabs>
          <w:tab w:val="left" w:pos="2268"/>
        </w:tabs>
        <w:spacing w:before="120" w:line="360" w:lineRule="auto"/>
        <w:contextualSpacing/>
        <w:rPr>
          <w:bCs/>
        </w:rPr>
      </w:pPr>
      <w:r w:rsidRPr="0077470A">
        <w:rPr>
          <w:bCs/>
        </w:rPr>
        <w:t xml:space="preserve">oglądanie filmów zakodowanych w formatach </w:t>
      </w:r>
      <w:proofErr w:type="spellStart"/>
      <w:r w:rsidRPr="0077470A">
        <w:rPr>
          <w:bCs/>
        </w:rPr>
        <w:t>XviD</w:t>
      </w:r>
      <w:proofErr w:type="spellEnd"/>
      <w:r w:rsidRPr="0077470A">
        <w:rPr>
          <w:bCs/>
        </w:rPr>
        <w:t xml:space="preserve">, </w:t>
      </w:r>
      <w:proofErr w:type="spellStart"/>
      <w:r w:rsidRPr="0077470A">
        <w:rPr>
          <w:bCs/>
        </w:rPr>
        <w:t>rmvb</w:t>
      </w:r>
      <w:proofErr w:type="spellEnd"/>
      <w:r w:rsidRPr="0077470A">
        <w:rPr>
          <w:bCs/>
        </w:rPr>
        <w:t xml:space="preserve">, </w:t>
      </w:r>
      <w:proofErr w:type="spellStart"/>
      <w:r w:rsidRPr="0077470A">
        <w:rPr>
          <w:bCs/>
        </w:rPr>
        <w:t>divx</w:t>
      </w:r>
      <w:proofErr w:type="spellEnd"/>
    </w:p>
    <w:p w:rsidR="00434DA0" w:rsidRPr="0077470A" w:rsidRDefault="00434DA0" w:rsidP="00434DA0">
      <w:pPr>
        <w:rPr>
          <w:rFonts w:ascii="Calibri" w:hAnsi="Calibri"/>
          <w:b/>
          <w:bCs/>
          <w:sz w:val="20"/>
          <w:szCs w:val="22"/>
          <w:lang w:val="en-US"/>
        </w:rPr>
      </w:pPr>
    </w:p>
    <w:sectPr w:rsidR="00434DA0" w:rsidRPr="0077470A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A16" w:rsidRDefault="00D86A16">
      <w:r>
        <w:separator/>
      </w:r>
    </w:p>
  </w:endnote>
  <w:endnote w:type="continuationSeparator" w:id="0">
    <w:p w:rsidR="00D86A16" w:rsidRDefault="00D86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A16" w:rsidRDefault="00D86A16">
      <w:r>
        <w:separator/>
      </w:r>
    </w:p>
  </w:footnote>
  <w:footnote w:type="continuationSeparator" w:id="0">
    <w:p w:rsidR="00D86A16" w:rsidRDefault="00D86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A5459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A5459D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A5459D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4060099"/>
    <w:multiLevelType w:val="hybridMultilevel"/>
    <w:tmpl w:val="5E24201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761F07"/>
    <w:multiLevelType w:val="multilevel"/>
    <w:tmpl w:val="34725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C566E21"/>
    <w:multiLevelType w:val="hybridMultilevel"/>
    <w:tmpl w:val="8060531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501615F"/>
    <w:multiLevelType w:val="hybridMultilevel"/>
    <w:tmpl w:val="AFE6A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A06FFE"/>
    <w:multiLevelType w:val="hybridMultilevel"/>
    <w:tmpl w:val="814E075C"/>
    <w:lvl w:ilvl="0" w:tplc="BF0CBB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5096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C77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A56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6C9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2FB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40D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E6F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3E0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27ADA"/>
    <w:multiLevelType w:val="hybridMultilevel"/>
    <w:tmpl w:val="B7385514"/>
    <w:lvl w:ilvl="0" w:tplc="07D6208E">
      <w:start w:val="1"/>
      <w:numFmt w:val="bullet"/>
      <w:lvlText w:val="-"/>
      <w:lvlJc w:val="left"/>
      <w:pPr>
        <w:ind w:left="502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3E07F6"/>
    <w:multiLevelType w:val="multilevel"/>
    <w:tmpl w:val="2648F1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6FE91483"/>
    <w:multiLevelType w:val="hybridMultilevel"/>
    <w:tmpl w:val="483A63A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F20CCE"/>
    <w:multiLevelType w:val="multilevel"/>
    <w:tmpl w:val="DE226F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0"/>
  </w:num>
  <w:num w:numId="3">
    <w:abstractNumId w:val="51"/>
  </w:num>
  <w:num w:numId="4">
    <w:abstractNumId w:val="9"/>
  </w:num>
  <w:num w:numId="5">
    <w:abstractNumId w:val="38"/>
  </w:num>
  <w:num w:numId="6">
    <w:abstractNumId w:val="25"/>
  </w:num>
  <w:num w:numId="7">
    <w:abstractNumId w:val="14"/>
  </w:num>
  <w:num w:numId="8">
    <w:abstractNumId w:val="11"/>
  </w:num>
  <w:num w:numId="9">
    <w:abstractNumId w:val="27"/>
  </w:num>
  <w:num w:numId="10">
    <w:abstractNumId w:val="43"/>
  </w:num>
  <w:num w:numId="11">
    <w:abstractNumId w:val="32"/>
  </w:num>
  <w:num w:numId="12">
    <w:abstractNumId w:val="54"/>
  </w:num>
  <w:num w:numId="13">
    <w:abstractNumId w:val="22"/>
  </w:num>
  <w:num w:numId="14">
    <w:abstractNumId w:val="18"/>
  </w:num>
  <w:num w:numId="15">
    <w:abstractNumId w:val="21"/>
  </w:num>
  <w:num w:numId="16">
    <w:abstractNumId w:val="53"/>
  </w:num>
  <w:num w:numId="17">
    <w:abstractNumId w:val="33"/>
  </w:num>
  <w:num w:numId="18">
    <w:abstractNumId w:val="39"/>
  </w:num>
  <w:num w:numId="19">
    <w:abstractNumId w:val="26"/>
  </w:num>
  <w:num w:numId="20">
    <w:abstractNumId w:val="52"/>
  </w:num>
  <w:num w:numId="21">
    <w:abstractNumId w:val="36"/>
  </w:num>
  <w:num w:numId="22">
    <w:abstractNumId w:val="19"/>
  </w:num>
  <w:num w:numId="23">
    <w:abstractNumId w:val="24"/>
  </w:num>
  <w:num w:numId="24">
    <w:abstractNumId w:val="48"/>
  </w:num>
  <w:num w:numId="25">
    <w:abstractNumId w:val="41"/>
  </w:num>
  <w:num w:numId="26">
    <w:abstractNumId w:val="20"/>
  </w:num>
  <w:num w:numId="27">
    <w:abstractNumId w:val="15"/>
  </w:num>
  <w:num w:numId="28">
    <w:abstractNumId w:val="12"/>
  </w:num>
  <w:num w:numId="29">
    <w:abstractNumId w:val="6"/>
  </w:num>
  <w:num w:numId="30">
    <w:abstractNumId w:val="44"/>
  </w:num>
  <w:num w:numId="31">
    <w:abstractNumId w:val="16"/>
  </w:num>
  <w:num w:numId="32">
    <w:abstractNumId w:val="30"/>
  </w:num>
  <w:num w:numId="33">
    <w:abstractNumId w:val="31"/>
  </w:num>
  <w:num w:numId="34">
    <w:abstractNumId w:val="42"/>
  </w:num>
  <w:num w:numId="35">
    <w:abstractNumId w:val="49"/>
  </w:num>
  <w:num w:numId="36">
    <w:abstractNumId w:val="35"/>
  </w:num>
  <w:num w:numId="37">
    <w:abstractNumId w:val="34"/>
  </w:num>
  <w:num w:numId="38">
    <w:abstractNumId w:val="13"/>
  </w:num>
  <w:num w:numId="39">
    <w:abstractNumId w:val="2"/>
  </w:num>
  <w:num w:numId="40">
    <w:abstractNumId w:val="10"/>
  </w:num>
  <w:num w:numId="41">
    <w:abstractNumId w:val="37"/>
  </w:num>
  <w:num w:numId="42">
    <w:abstractNumId w:val="5"/>
  </w:num>
  <w:num w:numId="43">
    <w:abstractNumId w:val="45"/>
  </w:num>
  <w:num w:numId="44">
    <w:abstractNumId w:val="40"/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47"/>
  </w:num>
  <w:num w:numId="48">
    <w:abstractNumId w:val="23"/>
  </w:num>
  <w:num w:numId="49">
    <w:abstractNumId w:val="3"/>
  </w:num>
  <w:num w:numId="50">
    <w:abstractNumId w:val="29"/>
  </w:num>
  <w:num w:numId="51">
    <w:abstractNumId w:val="4"/>
  </w:num>
  <w:num w:numId="52">
    <w:abstractNumId w:val="7"/>
  </w:num>
  <w:num w:numId="53">
    <w:abstractNumId w:val="4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3126D"/>
    <w:rsid w:val="000060A1"/>
    <w:rsid w:val="000147D9"/>
    <w:rsid w:val="000158D6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0E5F7C"/>
    <w:rsid w:val="00101EFA"/>
    <w:rsid w:val="00105CF2"/>
    <w:rsid w:val="001072FD"/>
    <w:rsid w:val="00114560"/>
    <w:rsid w:val="001216FC"/>
    <w:rsid w:val="00140829"/>
    <w:rsid w:val="0014519B"/>
    <w:rsid w:val="00145C49"/>
    <w:rsid w:val="00146CD9"/>
    <w:rsid w:val="00167215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07B2B"/>
    <w:rsid w:val="00222D12"/>
    <w:rsid w:val="00227B57"/>
    <w:rsid w:val="00234BA5"/>
    <w:rsid w:val="00240670"/>
    <w:rsid w:val="002408A5"/>
    <w:rsid w:val="0025625B"/>
    <w:rsid w:val="002632B6"/>
    <w:rsid w:val="00263B1C"/>
    <w:rsid w:val="00282924"/>
    <w:rsid w:val="0029004E"/>
    <w:rsid w:val="0029729D"/>
    <w:rsid w:val="002C0839"/>
    <w:rsid w:val="002E2A59"/>
    <w:rsid w:val="002E3B5E"/>
    <w:rsid w:val="002E429F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068A"/>
    <w:rsid w:val="003A4D98"/>
    <w:rsid w:val="003B42C4"/>
    <w:rsid w:val="003B56FB"/>
    <w:rsid w:val="003B7671"/>
    <w:rsid w:val="003C3FBF"/>
    <w:rsid w:val="003E47E4"/>
    <w:rsid w:val="003F5B87"/>
    <w:rsid w:val="00412F7E"/>
    <w:rsid w:val="00414AE9"/>
    <w:rsid w:val="00434DA0"/>
    <w:rsid w:val="00436ECC"/>
    <w:rsid w:val="0043753C"/>
    <w:rsid w:val="00444F00"/>
    <w:rsid w:val="0044685E"/>
    <w:rsid w:val="004537A6"/>
    <w:rsid w:val="004711CA"/>
    <w:rsid w:val="00491953"/>
    <w:rsid w:val="004C18BD"/>
    <w:rsid w:val="004C49DD"/>
    <w:rsid w:val="004D4361"/>
    <w:rsid w:val="004F6F81"/>
    <w:rsid w:val="005058E7"/>
    <w:rsid w:val="005217C4"/>
    <w:rsid w:val="005348C1"/>
    <w:rsid w:val="00535FE8"/>
    <w:rsid w:val="005420A4"/>
    <w:rsid w:val="00542CEA"/>
    <w:rsid w:val="0055433F"/>
    <w:rsid w:val="005544BA"/>
    <w:rsid w:val="00555670"/>
    <w:rsid w:val="00565D13"/>
    <w:rsid w:val="00570495"/>
    <w:rsid w:val="00577B15"/>
    <w:rsid w:val="005A3CEA"/>
    <w:rsid w:val="005D4635"/>
    <w:rsid w:val="005D483E"/>
    <w:rsid w:val="005D6571"/>
    <w:rsid w:val="005E0817"/>
    <w:rsid w:val="005E1B19"/>
    <w:rsid w:val="005E473F"/>
    <w:rsid w:val="005E6F9D"/>
    <w:rsid w:val="005F500E"/>
    <w:rsid w:val="006045B7"/>
    <w:rsid w:val="0060669B"/>
    <w:rsid w:val="00612B0B"/>
    <w:rsid w:val="00620F95"/>
    <w:rsid w:val="00621896"/>
    <w:rsid w:val="006220AB"/>
    <w:rsid w:val="0062421C"/>
    <w:rsid w:val="006307CD"/>
    <w:rsid w:val="00650EB6"/>
    <w:rsid w:val="006541D3"/>
    <w:rsid w:val="00667104"/>
    <w:rsid w:val="006A1D4B"/>
    <w:rsid w:val="006B342D"/>
    <w:rsid w:val="006B52A1"/>
    <w:rsid w:val="006C1417"/>
    <w:rsid w:val="0072411B"/>
    <w:rsid w:val="00731E4E"/>
    <w:rsid w:val="00745C1E"/>
    <w:rsid w:val="0076499C"/>
    <w:rsid w:val="0077470A"/>
    <w:rsid w:val="00774768"/>
    <w:rsid w:val="00791A66"/>
    <w:rsid w:val="007A2753"/>
    <w:rsid w:val="007A28F0"/>
    <w:rsid w:val="007B6A65"/>
    <w:rsid w:val="007C7969"/>
    <w:rsid w:val="007D40AB"/>
    <w:rsid w:val="007D6763"/>
    <w:rsid w:val="007D6AE5"/>
    <w:rsid w:val="007E1A05"/>
    <w:rsid w:val="007E21DB"/>
    <w:rsid w:val="007F4C14"/>
    <w:rsid w:val="0080759D"/>
    <w:rsid w:val="00813369"/>
    <w:rsid w:val="00814B9B"/>
    <w:rsid w:val="00821D38"/>
    <w:rsid w:val="008240DD"/>
    <w:rsid w:val="00844117"/>
    <w:rsid w:val="00850514"/>
    <w:rsid w:val="00862427"/>
    <w:rsid w:val="00865062"/>
    <w:rsid w:val="008919CE"/>
    <w:rsid w:val="0089600A"/>
    <w:rsid w:val="008A7F4C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58DB"/>
    <w:rsid w:val="009864AD"/>
    <w:rsid w:val="009A4ED9"/>
    <w:rsid w:val="009E0A78"/>
    <w:rsid w:val="009F0EDE"/>
    <w:rsid w:val="009F1D89"/>
    <w:rsid w:val="00A13233"/>
    <w:rsid w:val="00A214DF"/>
    <w:rsid w:val="00A36984"/>
    <w:rsid w:val="00A409A0"/>
    <w:rsid w:val="00A5459D"/>
    <w:rsid w:val="00A60729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2782"/>
    <w:rsid w:val="00B04C22"/>
    <w:rsid w:val="00B118BD"/>
    <w:rsid w:val="00B15724"/>
    <w:rsid w:val="00B16E91"/>
    <w:rsid w:val="00B23B76"/>
    <w:rsid w:val="00B47523"/>
    <w:rsid w:val="00B71DC0"/>
    <w:rsid w:val="00B87E31"/>
    <w:rsid w:val="00BA2595"/>
    <w:rsid w:val="00BA4180"/>
    <w:rsid w:val="00BC403D"/>
    <w:rsid w:val="00BC487D"/>
    <w:rsid w:val="00BD3125"/>
    <w:rsid w:val="00BE3BF0"/>
    <w:rsid w:val="00BE76EF"/>
    <w:rsid w:val="00C10D6D"/>
    <w:rsid w:val="00C14153"/>
    <w:rsid w:val="00C20902"/>
    <w:rsid w:val="00C24FE5"/>
    <w:rsid w:val="00C44EB8"/>
    <w:rsid w:val="00C47D39"/>
    <w:rsid w:val="00C61B6C"/>
    <w:rsid w:val="00C70688"/>
    <w:rsid w:val="00C92761"/>
    <w:rsid w:val="00C97FD2"/>
    <w:rsid w:val="00CB3ACD"/>
    <w:rsid w:val="00CC1642"/>
    <w:rsid w:val="00CC652B"/>
    <w:rsid w:val="00CE1D07"/>
    <w:rsid w:val="00CF7CC3"/>
    <w:rsid w:val="00D3126D"/>
    <w:rsid w:val="00D33C8B"/>
    <w:rsid w:val="00D36387"/>
    <w:rsid w:val="00D44673"/>
    <w:rsid w:val="00D4509B"/>
    <w:rsid w:val="00D5134A"/>
    <w:rsid w:val="00D71F45"/>
    <w:rsid w:val="00D77867"/>
    <w:rsid w:val="00D81A84"/>
    <w:rsid w:val="00D82511"/>
    <w:rsid w:val="00D86A16"/>
    <w:rsid w:val="00D9257E"/>
    <w:rsid w:val="00D92979"/>
    <w:rsid w:val="00D9346E"/>
    <w:rsid w:val="00D966C4"/>
    <w:rsid w:val="00DB4844"/>
    <w:rsid w:val="00DC0ED2"/>
    <w:rsid w:val="00DE4A67"/>
    <w:rsid w:val="00DF32EE"/>
    <w:rsid w:val="00DF6EDF"/>
    <w:rsid w:val="00E14FCF"/>
    <w:rsid w:val="00E23394"/>
    <w:rsid w:val="00E52DD9"/>
    <w:rsid w:val="00E70B1F"/>
    <w:rsid w:val="00E73B99"/>
    <w:rsid w:val="00E768F0"/>
    <w:rsid w:val="00E821A0"/>
    <w:rsid w:val="00E82F67"/>
    <w:rsid w:val="00E950C7"/>
    <w:rsid w:val="00EB6C7A"/>
    <w:rsid w:val="00EC163E"/>
    <w:rsid w:val="00EC6B9B"/>
    <w:rsid w:val="00EC76ED"/>
    <w:rsid w:val="00EE06C3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C4138"/>
    <w:rsid w:val="00FD2830"/>
    <w:rsid w:val="00FE0CCD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59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190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8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83A9-34B7-4949-8198-D963C275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Anna Kierepka</cp:lastModifiedBy>
  <cp:revision>8</cp:revision>
  <cp:lastPrinted>2014-01-23T13:50:00Z</cp:lastPrinted>
  <dcterms:created xsi:type="dcterms:W3CDTF">2014-06-09T21:40:00Z</dcterms:created>
  <dcterms:modified xsi:type="dcterms:W3CDTF">2014-09-01T12:55:00Z</dcterms:modified>
</cp:coreProperties>
</file>