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19" w:rsidRDefault="000C1358">
      <w:r>
        <w:rPr>
          <w:noProof/>
          <w:lang w:eastAsia="pl-PL"/>
        </w:rPr>
        <w:drawing>
          <wp:inline distT="0" distB="0" distL="0" distR="0">
            <wp:extent cx="4773930" cy="65913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31" w:rsidRDefault="009F4708">
      <w:r>
        <w:t xml:space="preserve">      </w:t>
      </w:r>
    </w:p>
    <w:p w:rsidR="001C2131" w:rsidRDefault="001C2131"/>
    <w:p w:rsidR="009F4708" w:rsidRDefault="009F4708">
      <w:r>
        <w:t>Karta pracy</w:t>
      </w:r>
    </w:p>
    <w:p w:rsidR="009F4708" w:rsidRDefault="009F4708">
      <w:r>
        <w:t>Uczniowie</w:t>
      </w:r>
    </w:p>
    <w:p w:rsidR="009F4708" w:rsidRDefault="009F4708" w:rsidP="009F4708">
      <w:pPr>
        <w:pStyle w:val="Akapitzlist"/>
        <w:numPr>
          <w:ilvl w:val="0"/>
          <w:numId w:val="1"/>
        </w:numPr>
      </w:pPr>
      <w:r w:rsidRPr="00FD50F5">
        <w:t>budują układ jak na rysunku z treści zadania.</w:t>
      </w:r>
    </w:p>
    <w:p w:rsidR="006D657D" w:rsidRDefault="006D657D" w:rsidP="006D657D">
      <w:pPr>
        <w:pStyle w:val="Akapitzlist"/>
        <w:numPr>
          <w:ilvl w:val="0"/>
          <w:numId w:val="1"/>
        </w:numPr>
      </w:pPr>
      <w:r>
        <w:t>mierzą 10 razy czas spadania ciężarka  ze stałej wysokości h.</w:t>
      </w:r>
    </w:p>
    <w:p w:rsidR="006D657D" w:rsidRDefault="006D657D" w:rsidP="006D657D">
      <w:pPr>
        <w:pStyle w:val="Akapitzlist"/>
        <w:numPr>
          <w:ilvl w:val="0"/>
          <w:numId w:val="1"/>
        </w:numPr>
      </w:pPr>
      <w:r>
        <w:t>wyznaczyć masę ciężarka</w:t>
      </w:r>
    </w:p>
    <w:p w:rsidR="006D657D" w:rsidRPr="00FD50F5" w:rsidRDefault="006D657D" w:rsidP="006D657D">
      <w:pPr>
        <w:pStyle w:val="Akapitzlist"/>
        <w:numPr>
          <w:ilvl w:val="0"/>
          <w:numId w:val="1"/>
        </w:numPr>
      </w:pPr>
      <w:r>
        <w:t>ze wzoru roboczego obliczają wartość momentu bezwładności przyrządu</w:t>
      </w:r>
    </w:p>
    <w:p w:rsidR="00DC6B8C" w:rsidRPr="00FD50F5" w:rsidRDefault="00DC6B8C" w:rsidP="009F4708">
      <w:pPr>
        <w:pStyle w:val="Akapitzlist"/>
        <w:numPr>
          <w:ilvl w:val="0"/>
          <w:numId w:val="1"/>
        </w:numPr>
      </w:pPr>
      <w:r>
        <w:t>pomiary przeprowadzają dla kilku różnych mas odważników</w:t>
      </w:r>
    </w:p>
    <w:p w:rsidR="009F4708" w:rsidRPr="00FD50F5" w:rsidRDefault="002962E4" w:rsidP="009F4708">
      <w:pPr>
        <w:pStyle w:val="Akapitzlist"/>
        <w:numPr>
          <w:ilvl w:val="0"/>
          <w:numId w:val="1"/>
        </w:numPr>
      </w:pPr>
      <w:r>
        <w:t xml:space="preserve">obliczają </w:t>
      </w:r>
      <w:r w:rsidR="009F4708" w:rsidRPr="00FD50F5">
        <w:t xml:space="preserve"> niepewności pomiarowe (ar</w:t>
      </w:r>
      <w:r w:rsidR="009F4708">
        <w:t>kusz kalkulacyjny</w:t>
      </w:r>
      <w:r w:rsidR="009F4708" w:rsidRPr="00FD50F5">
        <w:t>)</w:t>
      </w:r>
    </w:p>
    <w:p w:rsidR="00255B0E" w:rsidRDefault="002962E4" w:rsidP="006D657D">
      <w:pPr>
        <w:pStyle w:val="Akapitzlist"/>
        <w:numPr>
          <w:ilvl w:val="0"/>
          <w:numId w:val="1"/>
        </w:numPr>
      </w:pPr>
      <w:r>
        <w:t>p</w:t>
      </w:r>
      <w:r w:rsidR="009F4708" w:rsidRPr="00FD50F5">
        <w:t>orównują otrzymane wyniki.</w:t>
      </w:r>
    </w:p>
    <w:p w:rsidR="006D657D" w:rsidRDefault="006D657D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D657D" w:rsidTr="0062715F">
        <w:tc>
          <w:tcPr>
            <w:tcW w:w="1535" w:type="dxa"/>
            <w:vAlign w:val="center"/>
          </w:tcPr>
          <w:p w:rsidR="006D657D" w:rsidRDefault="0062715F" w:rsidP="0062715F">
            <w:pPr>
              <w:jc w:val="center"/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Times-Roman" w:hAnsi="Times-Roman" w:cs="Times-Roman"/>
                <w:sz w:val="20"/>
                <w:szCs w:val="20"/>
              </w:rPr>
              <w:t>(cm)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D657D" w:rsidRDefault="0062715F" w:rsidP="0062715F">
            <w:pPr>
              <w:jc w:val="center"/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m </w:t>
            </w:r>
            <w:r>
              <w:rPr>
                <w:rFonts w:ascii="Times-Roman" w:hAnsi="Times-Roman" w:cs="Times-Roman"/>
                <w:sz w:val="20"/>
                <w:szCs w:val="20"/>
              </w:rPr>
              <w:t>(g)</w:t>
            </w:r>
          </w:p>
        </w:tc>
        <w:tc>
          <w:tcPr>
            <w:tcW w:w="1535" w:type="dxa"/>
            <w:vAlign w:val="center"/>
          </w:tcPr>
          <w:p w:rsidR="0062715F" w:rsidRDefault="0062715F" w:rsidP="0062715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nr pomiaru dla</w:t>
            </w:r>
          </w:p>
          <w:p w:rsidR="006D657D" w:rsidRDefault="0062715F" w:rsidP="0062715F">
            <w:pPr>
              <w:jc w:val="center"/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danych 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i </w:t>
            </w: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:rsidR="006D657D" w:rsidRDefault="0062715F" w:rsidP="0062715F">
            <w:pPr>
              <w:jc w:val="center"/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h </w:t>
            </w:r>
            <w:r>
              <w:rPr>
                <w:rFonts w:ascii="Times-Roman" w:hAnsi="Times-Roman" w:cs="Times-Roman"/>
                <w:sz w:val="20"/>
                <w:szCs w:val="20"/>
              </w:rPr>
              <w:t>(cm)</w:t>
            </w:r>
          </w:p>
        </w:tc>
        <w:tc>
          <w:tcPr>
            <w:tcW w:w="1536" w:type="dxa"/>
            <w:vAlign w:val="center"/>
          </w:tcPr>
          <w:p w:rsidR="006D657D" w:rsidRDefault="0062715F" w:rsidP="0062715F">
            <w:pPr>
              <w:jc w:val="center"/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-Roman" w:hAnsi="Times-Roman" w:cs="Times-Roman"/>
                <w:sz w:val="20"/>
                <w:szCs w:val="20"/>
              </w:rPr>
              <w:t>(s)</w:t>
            </w:r>
          </w:p>
        </w:tc>
        <w:tc>
          <w:tcPr>
            <w:tcW w:w="1536" w:type="dxa"/>
            <w:vAlign w:val="center"/>
          </w:tcPr>
          <w:p w:rsidR="006D657D" w:rsidRDefault="0062715F" w:rsidP="0062715F">
            <w:pPr>
              <w:jc w:val="center"/>
            </w:pPr>
            <w:r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Times-Roman" w:hAnsi="Times-Roman" w:cs="Times-Roman"/>
                <w:sz w:val="20"/>
                <w:szCs w:val="20"/>
              </w:rPr>
              <w:t>(kg·m</w:t>
            </w:r>
            <w:r>
              <w:rPr>
                <w:rFonts w:ascii="Times-Roman" w:hAnsi="Times-Roman" w:cs="Times-Roman"/>
                <w:sz w:val="13"/>
                <w:szCs w:val="13"/>
              </w:rPr>
              <w:t>2</w:t>
            </w:r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</w:tr>
      <w:tr w:rsidR="0062715F" w:rsidTr="0062715F">
        <w:tc>
          <w:tcPr>
            <w:tcW w:w="1535" w:type="dxa"/>
            <w:vMerge w:val="restart"/>
          </w:tcPr>
          <w:p w:rsidR="0062715F" w:rsidRDefault="0062715F"/>
        </w:tc>
        <w:tc>
          <w:tcPr>
            <w:tcW w:w="1535" w:type="dxa"/>
            <w:vMerge w:val="restart"/>
          </w:tcPr>
          <w:p w:rsidR="0062715F" w:rsidRDefault="0062715F"/>
        </w:tc>
        <w:tc>
          <w:tcPr>
            <w:tcW w:w="1535" w:type="dxa"/>
            <w:vAlign w:val="center"/>
          </w:tcPr>
          <w:p w:rsidR="0062715F" w:rsidRDefault="0062715F" w:rsidP="0062715F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</w:tr>
      <w:tr w:rsidR="0062715F" w:rsidTr="0062715F"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Align w:val="center"/>
          </w:tcPr>
          <w:p w:rsidR="0062715F" w:rsidRDefault="0062715F" w:rsidP="0062715F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</w:tr>
      <w:tr w:rsidR="0062715F" w:rsidTr="0062715F"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Align w:val="center"/>
          </w:tcPr>
          <w:p w:rsidR="0062715F" w:rsidRDefault="0062715F" w:rsidP="0062715F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</w:tr>
      <w:tr w:rsidR="0062715F" w:rsidTr="0062715F"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Merge/>
          </w:tcPr>
          <w:p w:rsidR="0062715F" w:rsidRDefault="0062715F"/>
        </w:tc>
        <w:tc>
          <w:tcPr>
            <w:tcW w:w="1535" w:type="dxa"/>
            <w:vAlign w:val="center"/>
          </w:tcPr>
          <w:p w:rsidR="0062715F" w:rsidRDefault="0062715F" w:rsidP="0062715F">
            <w:pPr>
              <w:jc w:val="center"/>
            </w:pPr>
            <w:r>
              <w:t>……</w:t>
            </w:r>
          </w:p>
        </w:tc>
        <w:tc>
          <w:tcPr>
            <w:tcW w:w="1535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  <w:tc>
          <w:tcPr>
            <w:tcW w:w="1536" w:type="dxa"/>
          </w:tcPr>
          <w:p w:rsidR="0062715F" w:rsidRDefault="0062715F"/>
        </w:tc>
      </w:tr>
    </w:tbl>
    <w:p w:rsidR="0062715F" w:rsidRPr="0062715F" w:rsidRDefault="0062715F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Pr="0062715F">
        <w:rPr>
          <w:rFonts w:ascii="Times-Roman" w:hAnsi="Times-Roman" w:cs="Times-Roman"/>
          <w:sz w:val="16"/>
          <w:szCs w:val="16"/>
        </w:rPr>
        <w:t xml:space="preserve">x-  odległość odważników krzyżaka od osi obrotu od osi obrotu                                                          </w:t>
      </w:r>
    </w:p>
    <w:p w:rsidR="006D657D" w:rsidRDefault="0062715F" w:rsidP="0062715F"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warto</w:t>
      </w:r>
      <w:r>
        <w:rPr>
          <w:rFonts w:ascii="TTE2t00" w:hAnsi="TTE2t00" w:cs="TTE2t00"/>
          <w:sz w:val="20"/>
          <w:szCs w:val="20"/>
        </w:rPr>
        <w:t>ść ś</w:t>
      </w:r>
      <w:r>
        <w:rPr>
          <w:rFonts w:ascii="Times-Roman" w:hAnsi="Times-Roman" w:cs="Times-Roman"/>
          <w:sz w:val="20"/>
          <w:szCs w:val="20"/>
        </w:rPr>
        <w:t>rednia</w:t>
      </w:r>
    </w:p>
    <w:sectPr w:rsidR="006D657D" w:rsidSect="0007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F1" w:rsidRDefault="00F047F1" w:rsidP="00E87645">
      <w:pPr>
        <w:spacing w:after="0" w:line="240" w:lineRule="auto"/>
      </w:pPr>
      <w:r>
        <w:separator/>
      </w:r>
    </w:p>
  </w:endnote>
  <w:endnote w:type="continuationSeparator" w:id="0">
    <w:p w:rsidR="00F047F1" w:rsidRDefault="00F047F1" w:rsidP="00E8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F1" w:rsidRDefault="00F047F1" w:rsidP="00E87645">
      <w:pPr>
        <w:spacing w:after="0" w:line="240" w:lineRule="auto"/>
      </w:pPr>
      <w:r>
        <w:separator/>
      </w:r>
    </w:p>
  </w:footnote>
  <w:footnote w:type="continuationSeparator" w:id="0">
    <w:p w:rsidR="00F047F1" w:rsidRDefault="00F047F1" w:rsidP="00E8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8"/>
    <w:rsid w:val="0000792B"/>
    <w:rsid w:val="00075148"/>
    <w:rsid w:val="00076F19"/>
    <w:rsid w:val="000C1358"/>
    <w:rsid w:val="001C2131"/>
    <w:rsid w:val="00223E3B"/>
    <w:rsid w:val="00255B0E"/>
    <w:rsid w:val="002962E4"/>
    <w:rsid w:val="002B1135"/>
    <w:rsid w:val="002E07DB"/>
    <w:rsid w:val="00521DD6"/>
    <w:rsid w:val="00611A66"/>
    <w:rsid w:val="0062715F"/>
    <w:rsid w:val="0066370C"/>
    <w:rsid w:val="006D657D"/>
    <w:rsid w:val="00722862"/>
    <w:rsid w:val="008C102F"/>
    <w:rsid w:val="009C2C97"/>
    <w:rsid w:val="009F4708"/>
    <w:rsid w:val="00A94E9F"/>
    <w:rsid w:val="00C445F4"/>
    <w:rsid w:val="00DC6B8C"/>
    <w:rsid w:val="00E63EBC"/>
    <w:rsid w:val="00E87645"/>
    <w:rsid w:val="00F047F1"/>
    <w:rsid w:val="00F7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C1358"/>
  </w:style>
  <w:style w:type="character" w:customStyle="1" w:styleId="mi">
    <w:name w:val="mi"/>
    <w:basedOn w:val="Domylnaczcionkaakapitu"/>
    <w:rsid w:val="000C1358"/>
  </w:style>
  <w:style w:type="character" w:customStyle="1" w:styleId="mo">
    <w:name w:val="mo"/>
    <w:basedOn w:val="Domylnaczcionkaakapitu"/>
    <w:rsid w:val="000C1358"/>
  </w:style>
  <w:style w:type="character" w:customStyle="1" w:styleId="mn">
    <w:name w:val="mn"/>
    <w:basedOn w:val="Domylnaczcionkaakapitu"/>
    <w:rsid w:val="000C1358"/>
  </w:style>
  <w:style w:type="character" w:styleId="Tekstzastpczy">
    <w:name w:val="Placeholder Text"/>
    <w:basedOn w:val="Domylnaczcionkaakapitu"/>
    <w:uiPriority w:val="99"/>
    <w:semiHidden/>
    <w:rsid w:val="000C1358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E8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645"/>
  </w:style>
  <w:style w:type="paragraph" w:styleId="Stopka">
    <w:name w:val="footer"/>
    <w:basedOn w:val="Normalny"/>
    <w:link w:val="StopkaZnak"/>
    <w:uiPriority w:val="99"/>
    <w:semiHidden/>
    <w:unhideWhenUsed/>
    <w:rsid w:val="00E8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645"/>
  </w:style>
  <w:style w:type="table" w:styleId="Tabela-Siatka">
    <w:name w:val="Table Grid"/>
    <w:basedOn w:val="Standardowy"/>
    <w:uiPriority w:val="59"/>
    <w:rsid w:val="006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Was</cp:lastModifiedBy>
  <cp:revision>10</cp:revision>
  <dcterms:created xsi:type="dcterms:W3CDTF">2014-04-29T21:59:00Z</dcterms:created>
  <dcterms:modified xsi:type="dcterms:W3CDTF">2014-05-01T21:02:00Z</dcterms:modified>
</cp:coreProperties>
</file>